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8F7" w:rsidRPr="0042782E" w:rsidRDefault="003148F7" w:rsidP="0042782E">
      <w:pPr>
        <w:spacing w:line="360" w:lineRule="auto"/>
        <w:rPr>
          <w:rFonts w:ascii="Arial" w:hAnsi="Arial" w:cs="Arial"/>
          <w:sz w:val="24"/>
          <w:szCs w:val="24"/>
        </w:rPr>
      </w:pPr>
      <w:r w:rsidRPr="0042782E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-891540</wp:posOffset>
            </wp:positionV>
            <wp:extent cx="7543800" cy="10658475"/>
            <wp:effectExtent l="19050" t="0" r="0" b="0"/>
            <wp:wrapNone/>
            <wp:docPr id="2" name="Рисунок 2" descr="Бланк М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М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58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4FE8" w:rsidRPr="0042782E" w:rsidRDefault="00D74FE8" w:rsidP="0042782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2782E">
        <w:rPr>
          <w:rFonts w:ascii="Arial" w:hAnsi="Arial" w:cs="Arial"/>
          <w:b/>
          <w:sz w:val="24"/>
          <w:szCs w:val="24"/>
        </w:rPr>
        <w:t>Концепция конкурса проектов «Моя идея»</w:t>
      </w:r>
    </w:p>
    <w:p w:rsidR="00D74FE8" w:rsidRPr="0042782E" w:rsidRDefault="00D74FE8" w:rsidP="0042782E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42782E">
        <w:rPr>
          <w:rFonts w:ascii="Arial" w:hAnsi="Arial" w:cs="Arial"/>
          <w:b/>
          <w:sz w:val="24"/>
          <w:szCs w:val="24"/>
        </w:rPr>
        <w:t>Цели и задачи:</w:t>
      </w:r>
    </w:p>
    <w:p w:rsidR="00D74FE8" w:rsidRPr="0042782E" w:rsidRDefault="00D74FE8" w:rsidP="0042782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2782E">
        <w:rPr>
          <w:rFonts w:ascii="Arial" w:hAnsi="Arial" w:cs="Arial"/>
          <w:sz w:val="24"/>
          <w:szCs w:val="24"/>
        </w:rPr>
        <w:t>Поддержка молодежных инициатив, стимулирование реализации социально значимых проектов в молодежной среде.</w:t>
      </w:r>
    </w:p>
    <w:p w:rsidR="00D74FE8" w:rsidRPr="0042782E" w:rsidRDefault="00D74FE8" w:rsidP="0042782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2782E">
        <w:rPr>
          <w:rFonts w:ascii="Arial" w:hAnsi="Arial" w:cs="Arial"/>
          <w:sz w:val="24"/>
          <w:szCs w:val="24"/>
        </w:rPr>
        <w:t>Повышение проектной грамотности среди молодежи.</w:t>
      </w:r>
    </w:p>
    <w:p w:rsidR="00D74FE8" w:rsidRPr="0042782E" w:rsidRDefault="00D74FE8" w:rsidP="0042782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2782E">
        <w:rPr>
          <w:rFonts w:ascii="Arial" w:hAnsi="Arial" w:cs="Arial"/>
          <w:sz w:val="24"/>
          <w:szCs w:val="24"/>
        </w:rPr>
        <w:t>Медиа-освещение деятельности молодежных сообществ.</w:t>
      </w:r>
    </w:p>
    <w:p w:rsidR="00D74FE8" w:rsidRPr="0042782E" w:rsidRDefault="00D74FE8" w:rsidP="0042782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2782E">
        <w:rPr>
          <w:rFonts w:ascii="Arial" w:hAnsi="Arial" w:cs="Arial"/>
          <w:sz w:val="24"/>
          <w:szCs w:val="24"/>
        </w:rPr>
        <w:t>Создание и развитие горизонтальных коммуникаций среди молодежных сообществ.</w:t>
      </w:r>
    </w:p>
    <w:p w:rsidR="00D74FE8" w:rsidRPr="0042782E" w:rsidRDefault="00D74FE8" w:rsidP="0042782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2782E">
        <w:rPr>
          <w:rFonts w:ascii="Arial" w:hAnsi="Arial" w:cs="Arial"/>
          <w:b/>
          <w:sz w:val="24"/>
          <w:szCs w:val="24"/>
        </w:rPr>
        <w:t>Целевая аудитория:</w:t>
      </w:r>
    </w:p>
    <w:p w:rsidR="00D74FE8" w:rsidRPr="0042782E" w:rsidRDefault="00D74FE8" w:rsidP="0042782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2782E">
        <w:rPr>
          <w:rFonts w:ascii="Arial" w:hAnsi="Arial" w:cs="Arial"/>
          <w:sz w:val="24"/>
          <w:szCs w:val="24"/>
        </w:rPr>
        <w:t>Молодежные сообщества юга Тюменской области в возрасте от 14 до 3</w:t>
      </w:r>
      <w:r w:rsidR="007D2EF3" w:rsidRPr="0042782E">
        <w:rPr>
          <w:rFonts w:ascii="Arial" w:hAnsi="Arial" w:cs="Arial"/>
          <w:sz w:val="24"/>
          <w:szCs w:val="24"/>
        </w:rPr>
        <w:t>0</w:t>
      </w:r>
      <w:r w:rsidRPr="0042782E">
        <w:rPr>
          <w:rFonts w:ascii="Arial" w:hAnsi="Arial" w:cs="Arial"/>
          <w:sz w:val="24"/>
          <w:szCs w:val="24"/>
        </w:rPr>
        <w:t xml:space="preserve"> лет:</w:t>
      </w:r>
    </w:p>
    <w:p w:rsidR="00D74FE8" w:rsidRPr="0042782E" w:rsidRDefault="00D74FE8" w:rsidP="0042782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2782E">
        <w:rPr>
          <w:rFonts w:ascii="Arial" w:hAnsi="Arial" w:cs="Arial"/>
          <w:sz w:val="24"/>
          <w:szCs w:val="24"/>
        </w:rPr>
        <w:t>- действующие молодежные объединения и организации (студенческие советы образовательных организаций высшего образования и общежитий, школьные активы и др.);</w:t>
      </w:r>
    </w:p>
    <w:p w:rsidR="00D74FE8" w:rsidRPr="0042782E" w:rsidRDefault="00D74FE8" w:rsidP="0042782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2782E">
        <w:rPr>
          <w:rFonts w:ascii="Arial" w:hAnsi="Arial" w:cs="Arial"/>
          <w:sz w:val="24"/>
          <w:szCs w:val="24"/>
        </w:rPr>
        <w:t>- инициативные группы, впервые представляющие свою идею или желающие ее создать</w:t>
      </w:r>
      <w:r w:rsidR="00755EFD" w:rsidRPr="0042782E">
        <w:rPr>
          <w:rFonts w:ascii="Arial" w:hAnsi="Arial" w:cs="Arial"/>
          <w:sz w:val="24"/>
          <w:szCs w:val="24"/>
        </w:rPr>
        <w:t>;</w:t>
      </w:r>
    </w:p>
    <w:p w:rsidR="00755EFD" w:rsidRPr="0042782E" w:rsidRDefault="00755EFD" w:rsidP="0042782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2782E">
        <w:rPr>
          <w:rFonts w:ascii="Arial" w:hAnsi="Arial" w:cs="Arial"/>
          <w:sz w:val="24"/>
          <w:szCs w:val="24"/>
        </w:rPr>
        <w:t>- некоммерческие организации юга Тюменской области;</w:t>
      </w:r>
    </w:p>
    <w:p w:rsidR="00755EFD" w:rsidRPr="0042782E" w:rsidRDefault="00755EFD" w:rsidP="0042782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2782E">
        <w:rPr>
          <w:rFonts w:ascii="Arial" w:hAnsi="Arial" w:cs="Arial"/>
          <w:sz w:val="24"/>
          <w:szCs w:val="24"/>
        </w:rPr>
        <w:t>- представители креативных индустрий Тюмени.</w:t>
      </w:r>
    </w:p>
    <w:p w:rsidR="00D74FE8" w:rsidRPr="0042782E" w:rsidRDefault="00D74FE8" w:rsidP="0042782E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42782E">
        <w:rPr>
          <w:rFonts w:ascii="Arial" w:hAnsi="Arial" w:cs="Arial"/>
          <w:b/>
          <w:sz w:val="24"/>
          <w:szCs w:val="24"/>
        </w:rPr>
        <w:t xml:space="preserve">Сроки: </w:t>
      </w:r>
    </w:p>
    <w:p w:rsidR="00D74FE8" w:rsidRPr="0042782E" w:rsidRDefault="00757933" w:rsidP="0042782E">
      <w:pPr>
        <w:spacing w:line="360" w:lineRule="auto"/>
        <w:rPr>
          <w:rFonts w:ascii="Arial" w:hAnsi="Arial" w:cs="Arial"/>
          <w:sz w:val="24"/>
          <w:szCs w:val="24"/>
        </w:rPr>
      </w:pPr>
      <w:r w:rsidRPr="0042782E">
        <w:rPr>
          <w:rFonts w:ascii="Arial" w:hAnsi="Arial" w:cs="Arial"/>
          <w:sz w:val="24"/>
          <w:szCs w:val="24"/>
        </w:rPr>
        <w:t>01</w:t>
      </w:r>
      <w:r w:rsidR="00D74FE8" w:rsidRPr="0042782E">
        <w:rPr>
          <w:rFonts w:ascii="Arial" w:hAnsi="Arial" w:cs="Arial"/>
          <w:sz w:val="24"/>
          <w:szCs w:val="24"/>
        </w:rPr>
        <w:t xml:space="preserve"> февраля – 25 декабря 2017 г.</w:t>
      </w:r>
    </w:p>
    <w:p w:rsidR="00D74FE8" w:rsidRPr="0042782E" w:rsidRDefault="00D74FE8" w:rsidP="0042782E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42782E">
        <w:rPr>
          <w:rFonts w:ascii="Arial" w:hAnsi="Arial" w:cs="Arial"/>
          <w:b/>
          <w:sz w:val="24"/>
          <w:szCs w:val="24"/>
        </w:rPr>
        <w:t>Краткое описание:</w:t>
      </w:r>
    </w:p>
    <w:p w:rsidR="00757933" w:rsidRPr="0042782E" w:rsidRDefault="00D74FE8" w:rsidP="0042782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2782E">
        <w:rPr>
          <w:rFonts w:ascii="Arial" w:hAnsi="Arial" w:cs="Arial"/>
          <w:sz w:val="24"/>
          <w:szCs w:val="24"/>
        </w:rPr>
        <w:t>Проект предоставляет возможность для молодежных сообществ</w:t>
      </w:r>
      <w:r w:rsidR="00755EFD" w:rsidRPr="0042782E">
        <w:rPr>
          <w:rFonts w:ascii="Arial" w:hAnsi="Arial" w:cs="Arial"/>
          <w:sz w:val="24"/>
          <w:szCs w:val="24"/>
        </w:rPr>
        <w:t xml:space="preserve"> юга Тюменской области</w:t>
      </w:r>
      <w:r w:rsidRPr="0042782E">
        <w:rPr>
          <w:rFonts w:ascii="Arial" w:hAnsi="Arial" w:cs="Arial"/>
          <w:sz w:val="24"/>
          <w:szCs w:val="24"/>
        </w:rPr>
        <w:t xml:space="preserve"> пройти образовательную программу по проектному менеджменту, получить </w:t>
      </w:r>
      <w:r w:rsidR="00755EFD" w:rsidRPr="0042782E">
        <w:rPr>
          <w:rFonts w:ascii="Arial" w:hAnsi="Arial" w:cs="Arial"/>
          <w:sz w:val="24"/>
          <w:szCs w:val="24"/>
        </w:rPr>
        <w:t xml:space="preserve">индивидуальные </w:t>
      </w:r>
      <w:r w:rsidRPr="0042782E">
        <w:rPr>
          <w:rFonts w:ascii="Arial" w:hAnsi="Arial" w:cs="Arial"/>
          <w:sz w:val="24"/>
          <w:szCs w:val="24"/>
        </w:rPr>
        <w:t>консультации от экспертов</w:t>
      </w:r>
      <w:r w:rsidR="00755EFD" w:rsidRPr="0042782E">
        <w:rPr>
          <w:rFonts w:ascii="Arial" w:hAnsi="Arial" w:cs="Arial"/>
          <w:sz w:val="24"/>
          <w:szCs w:val="24"/>
        </w:rPr>
        <w:t xml:space="preserve"> по своим проектам, доработать </w:t>
      </w:r>
      <w:r w:rsidRPr="0042782E">
        <w:rPr>
          <w:rFonts w:ascii="Arial" w:hAnsi="Arial" w:cs="Arial"/>
          <w:sz w:val="24"/>
          <w:szCs w:val="24"/>
        </w:rPr>
        <w:t xml:space="preserve">свои идеи, презентовать их на очной защите и получить средства на реализацию. </w:t>
      </w:r>
      <w:r w:rsidR="008170AD" w:rsidRPr="0042782E">
        <w:rPr>
          <w:rFonts w:ascii="Arial" w:hAnsi="Arial" w:cs="Arial"/>
          <w:sz w:val="24"/>
          <w:szCs w:val="24"/>
        </w:rPr>
        <w:t>В этом году будет две волны подачи заявок. Первая волна: с 22.02.17 по 15.05.17 (на конкурс), с 22.02</w:t>
      </w:r>
      <w:r w:rsidR="00FD541C" w:rsidRPr="0042782E">
        <w:rPr>
          <w:rFonts w:ascii="Arial" w:hAnsi="Arial" w:cs="Arial"/>
          <w:sz w:val="24"/>
          <w:szCs w:val="24"/>
        </w:rPr>
        <w:t>.17</w:t>
      </w:r>
      <w:r w:rsidR="008170AD" w:rsidRPr="0042782E">
        <w:rPr>
          <w:rFonts w:ascii="Arial" w:hAnsi="Arial" w:cs="Arial"/>
          <w:sz w:val="24"/>
          <w:szCs w:val="24"/>
        </w:rPr>
        <w:t xml:space="preserve"> по 15.04</w:t>
      </w:r>
      <w:r w:rsidR="00FD541C" w:rsidRPr="0042782E">
        <w:rPr>
          <w:rFonts w:ascii="Arial" w:hAnsi="Arial" w:cs="Arial"/>
          <w:sz w:val="24"/>
          <w:szCs w:val="24"/>
        </w:rPr>
        <w:t>.17</w:t>
      </w:r>
      <w:r w:rsidR="008170AD" w:rsidRPr="0042782E">
        <w:rPr>
          <w:rFonts w:ascii="Arial" w:hAnsi="Arial" w:cs="Arial"/>
          <w:sz w:val="24"/>
          <w:szCs w:val="24"/>
        </w:rPr>
        <w:t xml:space="preserve"> (на образовательную </w:t>
      </w:r>
      <w:r w:rsidR="008170AD" w:rsidRPr="0042782E">
        <w:rPr>
          <w:rFonts w:ascii="Arial" w:hAnsi="Arial" w:cs="Arial"/>
          <w:sz w:val="24"/>
          <w:szCs w:val="24"/>
        </w:rPr>
        <w:lastRenderedPageBreak/>
        <w:t xml:space="preserve">программу). Вторая волна: с </w:t>
      </w:r>
      <w:r w:rsidR="007D2EF3" w:rsidRPr="0042782E">
        <w:rPr>
          <w:rFonts w:ascii="Arial" w:hAnsi="Arial" w:cs="Arial"/>
          <w:sz w:val="24"/>
          <w:szCs w:val="24"/>
        </w:rPr>
        <w:t>06</w:t>
      </w:r>
      <w:r w:rsidR="003A7744" w:rsidRPr="0042782E">
        <w:rPr>
          <w:rFonts w:ascii="Arial" w:hAnsi="Arial" w:cs="Arial"/>
          <w:sz w:val="24"/>
          <w:szCs w:val="24"/>
        </w:rPr>
        <w:t>.0</w:t>
      </w:r>
      <w:r w:rsidR="00BB5B05" w:rsidRPr="0042782E">
        <w:rPr>
          <w:rFonts w:ascii="Arial" w:hAnsi="Arial" w:cs="Arial"/>
          <w:sz w:val="24"/>
          <w:szCs w:val="24"/>
        </w:rPr>
        <w:t>6</w:t>
      </w:r>
      <w:r w:rsidR="003A7744" w:rsidRPr="0042782E">
        <w:rPr>
          <w:rFonts w:ascii="Arial" w:hAnsi="Arial" w:cs="Arial"/>
          <w:sz w:val="24"/>
          <w:szCs w:val="24"/>
        </w:rPr>
        <w:t xml:space="preserve">.17 по </w:t>
      </w:r>
      <w:r w:rsidR="00FD541C" w:rsidRPr="0042782E">
        <w:rPr>
          <w:rFonts w:ascii="Arial" w:hAnsi="Arial" w:cs="Arial"/>
          <w:sz w:val="24"/>
          <w:szCs w:val="24"/>
        </w:rPr>
        <w:t>15.08</w:t>
      </w:r>
      <w:r w:rsidR="003A7744" w:rsidRPr="0042782E">
        <w:rPr>
          <w:rFonts w:ascii="Arial" w:hAnsi="Arial" w:cs="Arial"/>
          <w:sz w:val="24"/>
          <w:szCs w:val="24"/>
        </w:rPr>
        <w:t>.1</w:t>
      </w:r>
      <w:r w:rsidR="00FD541C" w:rsidRPr="0042782E">
        <w:rPr>
          <w:rFonts w:ascii="Arial" w:hAnsi="Arial" w:cs="Arial"/>
          <w:sz w:val="24"/>
          <w:szCs w:val="24"/>
        </w:rPr>
        <w:t>7</w:t>
      </w:r>
      <w:r w:rsidR="003A7744" w:rsidRPr="0042782E">
        <w:rPr>
          <w:rFonts w:ascii="Arial" w:hAnsi="Arial" w:cs="Arial"/>
          <w:sz w:val="24"/>
          <w:szCs w:val="24"/>
        </w:rPr>
        <w:t xml:space="preserve"> (на образовательную программу), с </w:t>
      </w:r>
      <w:r w:rsidR="007D2EF3" w:rsidRPr="0042782E">
        <w:rPr>
          <w:rFonts w:ascii="Arial" w:hAnsi="Arial" w:cs="Arial"/>
          <w:sz w:val="24"/>
          <w:szCs w:val="24"/>
        </w:rPr>
        <w:t>06</w:t>
      </w:r>
      <w:r w:rsidR="003A7744" w:rsidRPr="0042782E">
        <w:rPr>
          <w:rFonts w:ascii="Arial" w:hAnsi="Arial" w:cs="Arial"/>
          <w:sz w:val="24"/>
          <w:szCs w:val="24"/>
        </w:rPr>
        <w:t>.0</w:t>
      </w:r>
      <w:r w:rsidR="00FD541C" w:rsidRPr="0042782E">
        <w:rPr>
          <w:rFonts w:ascii="Arial" w:hAnsi="Arial" w:cs="Arial"/>
          <w:sz w:val="24"/>
          <w:szCs w:val="24"/>
        </w:rPr>
        <w:t>6</w:t>
      </w:r>
      <w:r w:rsidR="003A7744" w:rsidRPr="0042782E">
        <w:rPr>
          <w:rFonts w:ascii="Arial" w:hAnsi="Arial" w:cs="Arial"/>
          <w:sz w:val="24"/>
          <w:szCs w:val="24"/>
        </w:rPr>
        <w:t xml:space="preserve">.17 по </w:t>
      </w:r>
      <w:r w:rsidR="00FD541C" w:rsidRPr="0042782E">
        <w:rPr>
          <w:rFonts w:ascii="Arial" w:hAnsi="Arial" w:cs="Arial"/>
          <w:sz w:val="24"/>
          <w:szCs w:val="24"/>
        </w:rPr>
        <w:t>15</w:t>
      </w:r>
      <w:r w:rsidR="003A7744" w:rsidRPr="0042782E">
        <w:rPr>
          <w:rFonts w:ascii="Arial" w:hAnsi="Arial" w:cs="Arial"/>
          <w:sz w:val="24"/>
          <w:szCs w:val="24"/>
        </w:rPr>
        <w:t>.0</w:t>
      </w:r>
      <w:r w:rsidR="00FD541C" w:rsidRPr="0042782E">
        <w:rPr>
          <w:rFonts w:ascii="Arial" w:hAnsi="Arial" w:cs="Arial"/>
          <w:sz w:val="24"/>
          <w:szCs w:val="24"/>
        </w:rPr>
        <w:t>8</w:t>
      </w:r>
      <w:r w:rsidR="003A7744" w:rsidRPr="0042782E">
        <w:rPr>
          <w:rFonts w:ascii="Arial" w:hAnsi="Arial" w:cs="Arial"/>
          <w:sz w:val="24"/>
          <w:szCs w:val="24"/>
        </w:rPr>
        <w:t>.17 (на конкурс)</w:t>
      </w:r>
      <w:r w:rsidR="00757933" w:rsidRPr="0042782E">
        <w:rPr>
          <w:rFonts w:ascii="Arial" w:hAnsi="Arial" w:cs="Arial"/>
          <w:sz w:val="24"/>
          <w:szCs w:val="24"/>
        </w:rPr>
        <w:t>.</w:t>
      </w:r>
    </w:p>
    <w:p w:rsidR="003148F7" w:rsidRPr="0042782E" w:rsidRDefault="00757933" w:rsidP="0042782E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42782E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="00D74FE8" w:rsidRPr="0042782E">
        <w:rPr>
          <w:rFonts w:ascii="Arial" w:hAnsi="Arial" w:cs="Arial"/>
          <w:b/>
          <w:sz w:val="24"/>
          <w:szCs w:val="24"/>
          <w:shd w:val="clear" w:color="auto" w:fill="FFFFFF"/>
        </w:rPr>
        <w:t>Направления</w:t>
      </w:r>
      <w:r w:rsidR="00755EFD" w:rsidRPr="0042782E">
        <w:rPr>
          <w:rFonts w:ascii="Arial" w:hAnsi="Arial" w:cs="Arial"/>
          <w:b/>
          <w:sz w:val="24"/>
          <w:szCs w:val="24"/>
          <w:shd w:val="clear" w:color="auto" w:fill="FFFFFF"/>
        </w:rPr>
        <w:t xml:space="preserve"> проектов</w:t>
      </w:r>
      <w:r w:rsidR="00D74FE8" w:rsidRPr="0042782E">
        <w:rPr>
          <w:rFonts w:ascii="Arial" w:hAnsi="Arial" w:cs="Arial"/>
          <w:b/>
          <w:sz w:val="24"/>
          <w:szCs w:val="24"/>
          <w:shd w:val="clear" w:color="auto" w:fill="FFFFFF"/>
        </w:rPr>
        <w:t xml:space="preserve">: </w:t>
      </w:r>
    </w:p>
    <w:p w:rsidR="003148F7" w:rsidRPr="0042782E" w:rsidRDefault="00AF7D2B" w:rsidP="0042782E">
      <w:pPr>
        <w:spacing w:line="360" w:lineRule="auto"/>
        <w:rPr>
          <w:rFonts w:ascii="Arial" w:hAnsi="Arial" w:cs="Arial"/>
          <w:sz w:val="24"/>
          <w:szCs w:val="24"/>
        </w:rPr>
      </w:pPr>
      <w:r w:rsidRPr="0042782E">
        <w:rPr>
          <w:rFonts w:ascii="Arial" w:hAnsi="Arial" w:cs="Arial"/>
          <w:sz w:val="24"/>
          <w:szCs w:val="24"/>
          <w:shd w:val="clear" w:color="auto" w:fill="FFFFFF"/>
        </w:rPr>
        <w:t>Городс</w:t>
      </w:r>
      <w:r w:rsidR="00CD0A69" w:rsidRPr="0042782E">
        <w:rPr>
          <w:rFonts w:ascii="Arial" w:hAnsi="Arial" w:cs="Arial"/>
          <w:sz w:val="24"/>
          <w:szCs w:val="24"/>
          <w:shd w:val="clear" w:color="auto" w:fill="FFFFFF"/>
        </w:rPr>
        <w:t>кие социально значимые проекты:</w:t>
      </w:r>
    </w:p>
    <w:p w:rsidR="0042782E" w:rsidRPr="0042782E" w:rsidRDefault="00AF7D2B" w:rsidP="0042782E">
      <w:pPr>
        <w:pStyle w:val="ac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42782E">
        <w:rPr>
          <w:rFonts w:ascii="Arial" w:hAnsi="Arial" w:cs="Arial"/>
          <w:sz w:val="24"/>
          <w:szCs w:val="24"/>
          <w:shd w:val="clear" w:color="auto" w:fill="FFFFFF"/>
        </w:rPr>
        <w:t>международное и межрегиональное сотрудничество;</w:t>
      </w:r>
    </w:p>
    <w:p w:rsidR="0042782E" w:rsidRPr="0042782E" w:rsidRDefault="00AF7D2B" w:rsidP="0042782E">
      <w:pPr>
        <w:pStyle w:val="ac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42782E">
        <w:rPr>
          <w:rFonts w:ascii="Arial" w:hAnsi="Arial" w:cs="Arial"/>
          <w:sz w:val="24"/>
          <w:szCs w:val="24"/>
          <w:shd w:val="clear" w:color="auto" w:fill="FFFFFF"/>
        </w:rPr>
        <w:t>карьера и профессиональная траектория;</w:t>
      </w:r>
    </w:p>
    <w:p w:rsidR="0042782E" w:rsidRDefault="00AF7D2B" w:rsidP="0042782E">
      <w:pPr>
        <w:pStyle w:val="ac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42782E">
        <w:rPr>
          <w:rFonts w:ascii="Arial" w:hAnsi="Arial" w:cs="Arial"/>
          <w:sz w:val="24"/>
          <w:szCs w:val="24"/>
        </w:rPr>
        <w:t>творчество;</w:t>
      </w:r>
      <w:proofErr w:type="spellEnd"/>
    </w:p>
    <w:p w:rsidR="0042782E" w:rsidRDefault="00AF7D2B" w:rsidP="0042782E">
      <w:pPr>
        <w:pStyle w:val="ac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42782E">
        <w:rPr>
          <w:rFonts w:ascii="Arial" w:hAnsi="Arial" w:cs="Arial"/>
          <w:sz w:val="24"/>
          <w:szCs w:val="24"/>
        </w:rPr>
        <w:t>здоровый образ жизни и спорт;</w:t>
      </w:r>
    </w:p>
    <w:p w:rsidR="0042782E" w:rsidRDefault="00AF7D2B" w:rsidP="0042782E">
      <w:pPr>
        <w:pStyle w:val="ac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42782E">
        <w:rPr>
          <w:rFonts w:ascii="Arial" w:hAnsi="Arial" w:cs="Arial"/>
          <w:sz w:val="24"/>
          <w:szCs w:val="24"/>
        </w:rPr>
        <w:t>медиа и интернет;</w:t>
      </w:r>
    </w:p>
    <w:p w:rsidR="0042782E" w:rsidRDefault="00AF7D2B" w:rsidP="0042782E">
      <w:pPr>
        <w:pStyle w:val="ac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42782E">
        <w:rPr>
          <w:rFonts w:ascii="Arial" w:hAnsi="Arial" w:cs="Arial"/>
          <w:sz w:val="24"/>
          <w:szCs w:val="24"/>
        </w:rPr>
        <w:t>патриотическое воспитание;</w:t>
      </w:r>
    </w:p>
    <w:p w:rsidR="0042782E" w:rsidRDefault="00AF7D2B" w:rsidP="0042782E">
      <w:pPr>
        <w:pStyle w:val="ac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42782E">
        <w:rPr>
          <w:rFonts w:ascii="Arial" w:hAnsi="Arial" w:cs="Arial"/>
          <w:sz w:val="24"/>
          <w:szCs w:val="24"/>
        </w:rPr>
        <w:t>волонтерство;</w:t>
      </w:r>
      <w:proofErr w:type="spellEnd"/>
    </w:p>
    <w:p w:rsidR="0042782E" w:rsidRDefault="00AF7D2B" w:rsidP="0042782E">
      <w:pPr>
        <w:pStyle w:val="ac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42782E">
        <w:rPr>
          <w:rFonts w:ascii="Arial" w:hAnsi="Arial" w:cs="Arial"/>
          <w:sz w:val="24"/>
          <w:szCs w:val="24"/>
        </w:rPr>
        <w:t>межкультурный диалог;</w:t>
      </w:r>
    </w:p>
    <w:p w:rsidR="0042782E" w:rsidRDefault="00AF7D2B" w:rsidP="0042782E">
      <w:pPr>
        <w:pStyle w:val="ac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42782E">
        <w:rPr>
          <w:rFonts w:ascii="Arial" w:hAnsi="Arial" w:cs="Arial"/>
          <w:sz w:val="24"/>
          <w:szCs w:val="24"/>
        </w:rPr>
        <w:t>укрепление семейных ценностей;</w:t>
      </w:r>
    </w:p>
    <w:p w:rsidR="0042782E" w:rsidRPr="0042782E" w:rsidRDefault="00CD0A69" w:rsidP="0042782E">
      <w:pPr>
        <w:pStyle w:val="ac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42782E">
        <w:rPr>
          <w:rFonts w:ascii="Arial" w:hAnsi="Arial" w:cs="Arial"/>
          <w:sz w:val="24"/>
          <w:szCs w:val="24"/>
          <w:shd w:val="clear" w:color="auto" w:fill="FFFFFF"/>
        </w:rPr>
        <w:t>образование;</w:t>
      </w:r>
    </w:p>
    <w:p w:rsidR="00AF7D2B" w:rsidRPr="0042782E" w:rsidRDefault="00AF7D2B" w:rsidP="0042782E">
      <w:pPr>
        <w:pStyle w:val="ac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42782E">
        <w:rPr>
          <w:rFonts w:ascii="Arial" w:hAnsi="Arial" w:cs="Arial"/>
          <w:sz w:val="24"/>
          <w:szCs w:val="24"/>
          <w:shd w:val="clear" w:color="auto" w:fill="FFFFFF"/>
        </w:rPr>
        <w:t>наука и техника;</w:t>
      </w:r>
    </w:p>
    <w:p w:rsidR="0042782E" w:rsidRDefault="00AF7D2B" w:rsidP="0042782E">
      <w:pPr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42782E">
        <w:rPr>
          <w:rFonts w:ascii="Arial" w:hAnsi="Arial" w:cs="Arial"/>
          <w:sz w:val="24"/>
          <w:szCs w:val="24"/>
          <w:shd w:val="clear" w:color="auto" w:fill="FFFFFF"/>
        </w:rPr>
        <w:t>Креативные индустрии Т</w:t>
      </w:r>
      <w:r w:rsidR="00CD0A69" w:rsidRPr="0042782E">
        <w:rPr>
          <w:rFonts w:ascii="Arial" w:hAnsi="Arial" w:cs="Arial"/>
          <w:sz w:val="24"/>
          <w:szCs w:val="24"/>
          <w:shd w:val="clear" w:color="auto" w:fill="FFFFFF"/>
        </w:rPr>
        <w:t xml:space="preserve">юмени, </w:t>
      </w:r>
      <w:proofErr w:type="gramStart"/>
      <w:r w:rsidR="00CD0A69" w:rsidRPr="0042782E">
        <w:rPr>
          <w:rFonts w:ascii="Arial" w:hAnsi="Arial" w:cs="Arial"/>
          <w:sz w:val="24"/>
          <w:szCs w:val="24"/>
          <w:shd w:val="clear" w:color="auto" w:fill="FFFFFF"/>
        </w:rPr>
        <w:t>проекты</w:t>
      </w:r>
      <w:proofErr w:type="gramEnd"/>
      <w:r w:rsidR="00CD0A69" w:rsidRPr="0042782E">
        <w:rPr>
          <w:rFonts w:ascii="Arial" w:hAnsi="Arial" w:cs="Arial"/>
          <w:sz w:val="24"/>
          <w:szCs w:val="24"/>
          <w:shd w:val="clear" w:color="auto" w:fill="FFFFFF"/>
        </w:rPr>
        <w:t xml:space="preserve"> направленные на:</w:t>
      </w:r>
    </w:p>
    <w:p w:rsidR="0042782E" w:rsidRDefault="00AF7D2B" w:rsidP="0042782E">
      <w:pPr>
        <w:pStyle w:val="ac"/>
        <w:numPr>
          <w:ilvl w:val="0"/>
          <w:numId w:val="10"/>
        </w:numPr>
        <w:spacing w:line="360" w:lineRule="auto"/>
        <w:ind w:left="709"/>
        <w:rPr>
          <w:rFonts w:ascii="Arial" w:hAnsi="Arial" w:cs="Arial"/>
          <w:sz w:val="24"/>
          <w:szCs w:val="24"/>
          <w:shd w:val="clear" w:color="auto" w:fill="FFFFFF"/>
        </w:rPr>
      </w:pPr>
      <w:r w:rsidRPr="0042782E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формирование </w:t>
      </w:r>
      <w:proofErr w:type="spellStart"/>
      <w:r w:rsidRPr="0042782E">
        <w:rPr>
          <w:rFonts w:ascii="Arial" w:hAnsi="Arial" w:cs="Arial"/>
          <w:sz w:val="24"/>
          <w:szCs w:val="24"/>
          <w:shd w:val="clear" w:color="auto" w:fill="FFFFFF"/>
        </w:rPr>
        <w:t>креативной</w:t>
      </w:r>
      <w:proofErr w:type="spellEnd"/>
      <w:r w:rsidRPr="0042782E">
        <w:rPr>
          <w:rFonts w:ascii="Arial" w:hAnsi="Arial" w:cs="Arial"/>
          <w:sz w:val="24"/>
          <w:szCs w:val="24"/>
          <w:shd w:val="clear" w:color="auto" w:fill="FFFFFF"/>
        </w:rPr>
        <w:t xml:space="preserve"> городской среды;</w:t>
      </w:r>
    </w:p>
    <w:p w:rsidR="0042782E" w:rsidRDefault="00AF7D2B" w:rsidP="0042782E">
      <w:pPr>
        <w:pStyle w:val="ac"/>
        <w:numPr>
          <w:ilvl w:val="0"/>
          <w:numId w:val="10"/>
        </w:numPr>
        <w:spacing w:line="360" w:lineRule="auto"/>
        <w:ind w:left="709"/>
        <w:rPr>
          <w:rFonts w:ascii="Arial" w:hAnsi="Arial" w:cs="Arial"/>
          <w:sz w:val="24"/>
          <w:szCs w:val="24"/>
          <w:shd w:val="clear" w:color="auto" w:fill="FFFFFF"/>
        </w:rPr>
      </w:pPr>
      <w:r w:rsidRPr="0042782E">
        <w:rPr>
          <w:rFonts w:ascii="Arial" w:hAnsi="Arial" w:cs="Arial"/>
          <w:sz w:val="24"/>
          <w:szCs w:val="24"/>
          <w:shd w:val="clear" w:color="auto" w:fill="FFFFFF"/>
        </w:rPr>
        <w:t>повышение уровня культуры среди молодежи;</w:t>
      </w:r>
    </w:p>
    <w:p w:rsidR="0042782E" w:rsidRDefault="00AF7D2B" w:rsidP="0042782E">
      <w:pPr>
        <w:pStyle w:val="ac"/>
        <w:numPr>
          <w:ilvl w:val="0"/>
          <w:numId w:val="10"/>
        </w:numPr>
        <w:spacing w:line="360" w:lineRule="auto"/>
        <w:ind w:left="709"/>
        <w:rPr>
          <w:rFonts w:ascii="Arial" w:hAnsi="Arial" w:cs="Arial"/>
          <w:sz w:val="24"/>
          <w:szCs w:val="24"/>
          <w:shd w:val="clear" w:color="auto" w:fill="FFFFFF"/>
        </w:rPr>
      </w:pPr>
      <w:r w:rsidRPr="0042782E">
        <w:rPr>
          <w:rFonts w:ascii="Arial" w:hAnsi="Arial" w:cs="Arial"/>
          <w:sz w:val="24"/>
          <w:szCs w:val="24"/>
        </w:rPr>
        <w:t>р</w:t>
      </w:r>
      <w:r w:rsidRPr="0042782E">
        <w:rPr>
          <w:rFonts w:ascii="Arial" w:hAnsi="Arial" w:cs="Arial"/>
          <w:sz w:val="24"/>
          <w:szCs w:val="24"/>
          <w:shd w:val="clear" w:color="auto" w:fill="FFFFFF"/>
        </w:rPr>
        <w:t>азвитие творческого потенциала представителей креативных сообществ;</w:t>
      </w:r>
    </w:p>
    <w:p w:rsidR="0042782E" w:rsidRPr="0042782E" w:rsidRDefault="00AF7D2B" w:rsidP="0042782E">
      <w:pPr>
        <w:pStyle w:val="ac"/>
        <w:numPr>
          <w:ilvl w:val="0"/>
          <w:numId w:val="10"/>
        </w:numPr>
        <w:spacing w:line="360" w:lineRule="auto"/>
        <w:ind w:left="709"/>
        <w:rPr>
          <w:rFonts w:ascii="Arial" w:hAnsi="Arial" w:cs="Arial"/>
          <w:sz w:val="24"/>
          <w:szCs w:val="24"/>
          <w:shd w:val="clear" w:color="auto" w:fill="FFFFFF"/>
        </w:rPr>
      </w:pPr>
      <w:r w:rsidRPr="0042782E">
        <w:rPr>
          <w:rFonts w:ascii="Arial" w:hAnsi="Arial" w:cs="Arial"/>
          <w:sz w:val="24"/>
          <w:szCs w:val="24"/>
          <w:shd w:val="clear" w:color="auto" w:fill="FFFFFF"/>
        </w:rPr>
        <w:t>развитие коммуникаций среди представителей креативных сообществ и организаций</w:t>
      </w:r>
      <w:r w:rsidRPr="0042782E">
        <w:rPr>
          <w:rFonts w:ascii="Arial" w:eastAsia="Times New Roman" w:hAnsi="Arial" w:cs="Arial"/>
          <w:sz w:val="24"/>
          <w:szCs w:val="24"/>
          <w:shd w:val="clear" w:color="auto" w:fill="FFFFFF"/>
        </w:rPr>
        <w:t>;</w:t>
      </w:r>
    </w:p>
    <w:p w:rsidR="008654C3" w:rsidRPr="0042782E" w:rsidRDefault="00AF7D2B" w:rsidP="0042782E">
      <w:pPr>
        <w:pStyle w:val="ac"/>
        <w:numPr>
          <w:ilvl w:val="0"/>
          <w:numId w:val="10"/>
        </w:numPr>
        <w:spacing w:line="360" w:lineRule="auto"/>
        <w:ind w:left="709"/>
        <w:rPr>
          <w:rFonts w:ascii="Arial" w:hAnsi="Arial" w:cs="Arial"/>
          <w:sz w:val="24"/>
          <w:szCs w:val="24"/>
          <w:shd w:val="clear" w:color="auto" w:fill="FFFFFF"/>
        </w:rPr>
      </w:pPr>
      <w:r w:rsidRPr="0042782E">
        <w:rPr>
          <w:rFonts w:ascii="Arial" w:hAnsi="Arial" w:cs="Arial"/>
          <w:sz w:val="24"/>
          <w:szCs w:val="24"/>
          <w:shd w:val="clear" w:color="auto" w:fill="FFFFFF"/>
        </w:rPr>
        <w:t>с культурой и искусством через образовательные и коммуникативные инструменты.</w:t>
      </w:r>
    </w:p>
    <w:p w:rsidR="0042782E" w:rsidRDefault="00AF7D2B" w:rsidP="0042782E">
      <w:pPr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42782E">
        <w:rPr>
          <w:rFonts w:ascii="Arial" w:hAnsi="Arial" w:cs="Arial"/>
          <w:sz w:val="24"/>
          <w:szCs w:val="24"/>
          <w:shd w:val="clear" w:color="auto" w:fill="FFFFFF"/>
        </w:rPr>
        <w:t xml:space="preserve">Экологические проекты, направленные </w:t>
      </w:r>
      <w:proofErr w:type="gramStart"/>
      <w:r w:rsidRPr="0042782E">
        <w:rPr>
          <w:rFonts w:ascii="Arial" w:hAnsi="Arial" w:cs="Arial"/>
          <w:sz w:val="24"/>
          <w:szCs w:val="24"/>
          <w:shd w:val="clear" w:color="auto" w:fill="FFFFFF"/>
        </w:rPr>
        <w:t>на</w:t>
      </w:r>
      <w:proofErr w:type="gramEnd"/>
      <w:r w:rsidRPr="0042782E">
        <w:rPr>
          <w:rFonts w:ascii="Arial" w:hAnsi="Arial" w:cs="Arial"/>
          <w:sz w:val="24"/>
          <w:szCs w:val="24"/>
          <w:shd w:val="clear" w:color="auto" w:fill="FFFFFF"/>
        </w:rPr>
        <w:t>:</w:t>
      </w:r>
    </w:p>
    <w:p w:rsidR="0042782E" w:rsidRDefault="00AF7D2B" w:rsidP="0042782E">
      <w:pPr>
        <w:pStyle w:val="ac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42782E">
        <w:rPr>
          <w:rFonts w:ascii="Arial" w:hAnsi="Arial" w:cs="Arial"/>
          <w:sz w:val="24"/>
          <w:szCs w:val="24"/>
          <w:shd w:val="clear" w:color="auto" w:fill="FFFFFF"/>
        </w:rPr>
        <w:t>развитие экологических движений;</w:t>
      </w:r>
    </w:p>
    <w:p w:rsidR="0042782E" w:rsidRDefault="00B66B03" w:rsidP="0042782E">
      <w:pPr>
        <w:pStyle w:val="ac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42782E">
        <w:rPr>
          <w:rFonts w:ascii="Arial" w:hAnsi="Arial" w:cs="Arial"/>
          <w:sz w:val="24"/>
          <w:szCs w:val="24"/>
          <w:shd w:val="clear" w:color="auto" w:fill="FFFFFF"/>
        </w:rPr>
        <w:t>здоровую окружающую среду;</w:t>
      </w:r>
    </w:p>
    <w:p w:rsidR="0042782E" w:rsidRDefault="00AF7D2B" w:rsidP="0042782E">
      <w:pPr>
        <w:pStyle w:val="ac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42782E">
        <w:rPr>
          <w:rFonts w:ascii="Arial" w:hAnsi="Arial" w:cs="Arial"/>
          <w:sz w:val="24"/>
          <w:szCs w:val="24"/>
          <w:shd w:val="clear" w:color="auto" w:fill="FFFFFF"/>
        </w:rPr>
        <w:t>благоустройство и озеленение юга Тюменской области;</w:t>
      </w:r>
    </w:p>
    <w:p w:rsidR="0042782E" w:rsidRDefault="00AF7D2B" w:rsidP="0042782E">
      <w:pPr>
        <w:pStyle w:val="ac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42782E">
        <w:rPr>
          <w:rFonts w:ascii="Arial" w:hAnsi="Arial" w:cs="Arial"/>
          <w:sz w:val="24"/>
          <w:szCs w:val="24"/>
          <w:shd w:val="clear" w:color="auto" w:fill="FFFFFF"/>
        </w:rPr>
        <w:t>внедрение системы раздельного сбора мусора.</w:t>
      </w:r>
    </w:p>
    <w:p w:rsidR="0042782E" w:rsidRDefault="00AF7D2B" w:rsidP="0042782E">
      <w:pPr>
        <w:spacing w:line="360" w:lineRule="auto"/>
        <w:ind w:left="360"/>
        <w:rPr>
          <w:rFonts w:ascii="Arial" w:hAnsi="Arial" w:cs="Arial"/>
          <w:sz w:val="24"/>
          <w:szCs w:val="24"/>
          <w:shd w:val="clear" w:color="auto" w:fill="FFFFFF"/>
        </w:rPr>
      </w:pPr>
      <w:r w:rsidRPr="0042782E">
        <w:rPr>
          <w:rFonts w:ascii="Arial" w:hAnsi="Arial" w:cs="Arial"/>
          <w:sz w:val="24"/>
          <w:szCs w:val="24"/>
          <w:shd w:val="clear" w:color="auto" w:fill="FFFFFF"/>
        </w:rPr>
        <w:t>Студенческие про</w:t>
      </w:r>
      <w:r w:rsidR="00B66B03" w:rsidRPr="0042782E">
        <w:rPr>
          <w:rFonts w:ascii="Arial" w:hAnsi="Arial" w:cs="Arial"/>
          <w:sz w:val="24"/>
          <w:szCs w:val="24"/>
          <w:shd w:val="clear" w:color="auto" w:fill="FFFFFF"/>
        </w:rPr>
        <w:t>екты, направленные на развитие:</w:t>
      </w:r>
    </w:p>
    <w:p w:rsidR="0042782E" w:rsidRDefault="00AF7D2B" w:rsidP="0042782E">
      <w:pPr>
        <w:pStyle w:val="ac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42782E">
        <w:rPr>
          <w:rFonts w:ascii="Arial" w:hAnsi="Arial" w:cs="Arial"/>
          <w:sz w:val="24"/>
          <w:szCs w:val="24"/>
          <w:shd w:val="clear" w:color="auto" w:fill="FFFFFF"/>
        </w:rPr>
        <w:t>студенческого самоуправления;</w:t>
      </w:r>
    </w:p>
    <w:p w:rsidR="0042782E" w:rsidRDefault="00AF7D2B" w:rsidP="0042782E">
      <w:pPr>
        <w:pStyle w:val="ac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42782E">
        <w:rPr>
          <w:rFonts w:ascii="Arial" w:hAnsi="Arial" w:cs="Arial"/>
          <w:sz w:val="24"/>
          <w:szCs w:val="24"/>
          <w:shd w:val="clear" w:color="auto" w:fill="FFFFFF"/>
        </w:rPr>
        <w:lastRenderedPageBreak/>
        <w:t>студенческих объединений;</w:t>
      </w:r>
    </w:p>
    <w:p w:rsidR="00AF7D2B" w:rsidRPr="0042782E" w:rsidRDefault="00AF7D2B" w:rsidP="0042782E">
      <w:pPr>
        <w:pStyle w:val="ac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42782E">
        <w:rPr>
          <w:rFonts w:ascii="Arial" w:hAnsi="Arial" w:cs="Arial"/>
          <w:sz w:val="24"/>
          <w:szCs w:val="24"/>
          <w:shd w:val="clear" w:color="auto" w:fill="FFFFFF"/>
        </w:rPr>
        <w:t xml:space="preserve">студенческих общежитий. </w:t>
      </w:r>
    </w:p>
    <w:p w:rsidR="0042782E" w:rsidRDefault="00317DA1" w:rsidP="0042782E">
      <w:pPr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42782E">
        <w:rPr>
          <w:rFonts w:ascii="Arial" w:hAnsi="Arial" w:cs="Arial"/>
          <w:sz w:val="24"/>
          <w:szCs w:val="24"/>
          <w:shd w:val="clear" w:color="auto" w:fill="FFFFFF"/>
        </w:rPr>
        <w:t xml:space="preserve">Специальные номинации: </w:t>
      </w:r>
    </w:p>
    <w:p w:rsidR="0042782E" w:rsidRDefault="00317DA1" w:rsidP="0042782E">
      <w:pPr>
        <w:pStyle w:val="ac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42782E">
        <w:rPr>
          <w:rFonts w:ascii="Arial" w:hAnsi="Arial" w:cs="Arial"/>
          <w:sz w:val="24"/>
          <w:szCs w:val="24"/>
          <w:shd w:val="clear" w:color="auto" w:fill="FFFFFF"/>
        </w:rPr>
        <w:t>С</w:t>
      </w:r>
      <w:r w:rsidR="000E1945" w:rsidRPr="0042782E">
        <w:rPr>
          <w:rFonts w:ascii="Arial" w:hAnsi="Arial" w:cs="Arial"/>
          <w:sz w:val="24"/>
          <w:szCs w:val="24"/>
          <w:shd w:val="clear" w:color="auto" w:fill="FFFFFF"/>
        </w:rPr>
        <w:t>оциальное предпринимательство</w:t>
      </w:r>
      <w:r w:rsidR="00B66B03" w:rsidRPr="0042782E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42782E" w:rsidRPr="0042782E" w:rsidRDefault="00317DA1" w:rsidP="0042782E">
      <w:pPr>
        <w:pStyle w:val="ac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42782E">
        <w:rPr>
          <w:rFonts w:ascii="Arial" w:hAnsi="Arial" w:cs="Arial"/>
          <w:sz w:val="24"/>
          <w:szCs w:val="24"/>
          <w:shd w:val="clear" w:color="auto" w:fill="FFFFFF"/>
        </w:rPr>
        <w:t>Р</w:t>
      </w:r>
      <w:r w:rsidR="000E1945" w:rsidRPr="0042782E">
        <w:rPr>
          <w:rFonts w:ascii="Arial" w:hAnsi="Arial" w:cs="Arial"/>
          <w:sz w:val="24"/>
          <w:szCs w:val="24"/>
          <w:shd w:val="clear" w:color="auto" w:fill="FFFFFF"/>
        </w:rPr>
        <w:t>азвитие сельских территорий региона</w:t>
      </w:r>
      <w:r w:rsidRPr="0042782E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8170AD" w:rsidRPr="0042782E" w:rsidRDefault="00D74FE8" w:rsidP="0042782E">
      <w:pPr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42782E">
        <w:rPr>
          <w:rFonts w:ascii="Arial" w:hAnsi="Arial" w:cs="Arial"/>
          <w:sz w:val="24"/>
          <w:szCs w:val="24"/>
          <w:shd w:val="clear" w:color="auto" w:fill="FFFFFF"/>
        </w:rPr>
        <w:t xml:space="preserve">Количество победителей </w:t>
      </w:r>
      <w:r w:rsidR="008170AD" w:rsidRPr="0042782E">
        <w:rPr>
          <w:rFonts w:ascii="Arial" w:hAnsi="Arial" w:cs="Arial"/>
          <w:sz w:val="24"/>
          <w:szCs w:val="24"/>
          <w:shd w:val="clear" w:color="auto" w:fill="FFFFFF"/>
        </w:rPr>
        <w:t xml:space="preserve">первой волны </w:t>
      </w:r>
      <w:r w:rsidRPr="0042782E">
        <w:rPr>
          <w:rFonts w:ascii="Arial" w:hAnsi="Arial" w:cs="Arial"/>
          <w:sz w:val="24"/>
          <w:szCs w:val="24"/>
          <w:shd w:val="clear" w:color="auto" w:fill="FFFFFF"/>
        </w:rPr>
        <w:t xml:space="preserve">– не менее </w:t>
      </w:r>
      <w:r w:rsidR="00BD4F6E" w:rsidRPr="0042782E">
        <w:rPr>
          <w:rFonts w:ascii="Arial" w:hAnsi="Arial" w:cs="Arial"/>
          <w:sz w:val="24"/>
          <w:szCs w:val="24"/>
          <w:shd w:val="clear" w:color="auto" w:fill="FFFFFF"/>
        </w:rPr>
        <w:t>2</w:t>
      </w:r>
      <w:r w:rsidR="000D773F" w:rsidRPr="0042782E">
        <w:rPr>
          <w:rFonts w:ascii="Arial" w:hAnsi="Arial" w:cs="Arial"/>
          <w:sz w:val="24"/>
          <w:szCs w:val="24"/>
          <w:shd w:val="clear" w:color="auto" w:fill="FFFFFF"/>
        </w:rPr>
        <w:t>5</w:t>
      </w:r>
      <w:r w:rsidRPr="0042782E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107143" w:rsidRPr="0042782E">
        <w:rPr>
          <w:rStyle w:val="a5"/>
          <w:rFonts w:ascii="Arial" w:hAnsi="Arial" w:cs="Arial"/>
          <w:sz w:val="24"/>
          <w:szCs w:val="24"/>
        </w:rPr>
        <w:t xml:space="preserve"> </w:t>
      </w:r>
      <w:r w:rsidR="00107143" w:rsidRPr="0042782E">
        <w:rPr>
          <w:rFonts w:ascii="Arial" w:hAnsi="Arial" w:cs="Arial"/>
          <w:sz w:val="24"/>
          <w:szCs w:val="24"/>
          <w:shd w:val="clear" w:color="auto" w:fill="FFFFFF"/>
        </w:rPr>
        <w:t xml:space="preserve"> К</w:t>
      </w:r>
      <w:r w:rsidR="008170AD" w:rsidRPr="0042782E">
        <w:rPr>
          <w:rFonts w:ascii="Arial" w:hAnsi="Arial" w:cs="Arial"/>
          <w:sz w:val="24"/>
          <w:szCs w:val="24"/>
          <w:shd w:val="clear" w:color="auto" w:fill="FFFFFF"/>
        </w:rPr>
        <w:t>оличество побед</w:t>
      </w:r>
      <w:r w:rsidR="003A7744" w:rsidRPr="0042782E">
        <w:rPr>
          <w:rFonts w:ascii="Arial" w:hAnsi="Arial" w:cs="Arial"/>
          <w:sz w:val="24"/>
          <w:szCs w:val="24"/>
          <w:shd w:val="clear" w:color="auto" w:fill="FFFFFF"/>
        </w:rPr>
        <w:t xml:space="preserve">ителей второй волны – не менее </w:t>
      </w:r>
      <w:r w:rsidR="000D773F" w:rsidRPr="0042782E">
        <w:rPr>
          <w:rFonts w:ascii="Arial" w:hAnsi="Arial" w:cs="Arial"/>
          <w:sz w:val="24"/>
          <w:szCs w:val="24"/>
          <w:shd w:val="clear" w:color="auto" w:fill="FFFFFF"/>
        </w:rPr>
        <w:t>5</w:t>
      </w:r>
      <w:r w:rsidR="008170AD" w:rsidRPr="0042782E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="000D773F" w:rsidRPr="0042782E">
        <w:rPr>
          <w:rFonts w:ascii="Arial" w:hAnsi="Arial" w:cs="Arial"/>
          <w:sz w:val="24"/>
          <w:szCs w:val="24"/>
          <w:shd w:val="clear" w:color="auto" w:fill="FFFFFF"/>
        </w:rPr>
        <w:t>Общий призовой фонд – 2,9 млн. руб. Дополнительная поддержка из Фонда «Моя идея».</w:t>
      </w:r>
    </w:p>
    <w:p w:rsidR="004C3F36" w:rsidRPr="0042782E" w:rsidRDefault="004C3F36" w:rsidP="0042782E">
      <w:pPr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42782E">
        <w:rPr>
          <w:rFonts w:ascii="Arial" w:hAnsi="Arial" w:cs="Arial"/>
          <w:sz w:val="24"/>
          <w:szCs w:val="24"/>
          <w:shd w:val="clear" w:color="auto" w:fill="FFFFFF"/>
        </w:rPr>
        <w:t>Срок реализации проектов</w:t>
      </w:r>
      <w:r w:rsidR="000D773F" w:rsidRPr="0042782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BB5B05" w:rsidRPr="0042782E">
        <w:rPr>
          <w:rFonts w:ascii="Arial" w:hAnsi="Arial" w:cs="Arial"/>
          <w:sz w:val="24"/>
          <w:szCs w:val="24"/>
          <w:shd w:val="clear" w:color="auto" w:fill="FFFFFF"/>
        </w:rPr>
        <w:t xml:space="preserve">– </w:t>
      </w:r>
      <w:r w:rsidR="00697956" w:rsidRPr="0042782E">
        <w:rPr>
          <w:rFonts w:ascii="Arial" w:hAnsi="Arial" w:cs="Arial"/>
          <w:sz w:val="24"/>
          <w:szCs w:val="24"/>
          <w:shd w:val="clear" w:color="auto" w:fill="FFFFFF"/>
        </w:rPr>
        <w:t xml:space="preserve">первая волна - </w:t>
      </w:r>
      <w:r w:rsidR="00BB5B05" w:rsidRPr="0042782E">
        <w:rPr>
          <w:rFonts w:ascii="Arial" w:hAnsi="Arial" w:cs="Arial"/>
          <w:sz w:val="24"/>
          <w:szCs w:val="24"/>
          <w:shd w:val="clear" w:color="auto" w:fill="FFFFFF"/>
        </w:rPr>
        <w:t>д</w:t>
      </w:r>
      <w:r w:rsidRPr="0042782E">
        <w:rPr>
          <w:rFonts w:ascii="Arial" w:hAnsi="Arial" w:cs="Arial"/>
          <w:sz w:val="24"/>
          <w:szCs w:val="24"/>
          <w:shd w:val="clear" w:color="auto" w:fill="FFFFFF"/>
        </w:rPr>
        <w:t xml:space="preserve">о </w:t>
      </w:r>
      <w:r w:rsidR="008170AD" w:rsidRPr="0042782E">
        <w:rPr>
          <w:rFonts w:ascii="Arial" w:hAnsi="Arial" w:cs="Arial"/>
          <w:sz w:val="24"/>
          <w:szCs w:val="24"/>
          <w:shd w:val="clear" w:color="auto" w:fill="FFFFFF"/>
        </w:rPr>
        <w:t>15 ноября</w:t>
      </w:r>
      <w:r w:rsidRPr="0042782E">
        <w:rPr>
          <w:rFonts w:ascii="Arial" w:hAnsi="Arial" w:cs="Arial"/>
          <w:sz w:val="24"/>
          <w:szCs w:val="24"/>
          <w:shd w:val="clear" w:color="auto" w:fill="FFFFFF"/>
        </w:rPr>
        <w:t xml:space="preserve"> 2017 года</w:t>
      </w:r>
      <w:r w:rsidR="00697956" w:rsidRPr="0042782E">
        <w:rPr>
          <w:rFonts w:ascii="Arial" w:hAnsi="Arial" w:cs="Arial"/>
          <w:sz w:val="24"/>
          <w:szCs w:val="24"/>
          <w:shd w:val="clear" w:color="auto" w:fill="FFFFFF"/>
        </w:rPr>
        <w:t>, вторая волна – до 01 декабря 2017 года.</w:t>
      </w:r>
    </w:p>
    <w:p w:rsidR="00B66B03" w:rsidRPr="0042782E" w:rsidRDefault="00B66B03" w:rsidP="0042782E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74FE8" w:rsidRPr="0042782E" w:rsidRDefault="00D74FE8" w:rsidP="0042782E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42782E">
        <w:rPr>
          <w:rFonts w:ascii="Arial" w:hAnsi="Arial" w:cs="Arial"/>
          <w:b/>
          <w:sz w:val="24"/>
          <w:szCs w:val="24"/>
        </w:rPr>
        <w:t>Механизм реализации: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1"/>
        <w:gridCol w:w="2551"/>
        <w:gridCol w:w="3525"/>
        <w:gridCol w:w="2393"/>
      </w:tblGrid>
      <w:tr w:rsidR="00D74FE8" w:rsidRPr="0042782E" w:rsidTr="0069511C">
        <w:trPr>
          <w:trHeight w:val="30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FE8" w:rsidRPr="0042782E" w:rsidRDefault="00D74FE8" w:rsidP="0042782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82E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FE8" w:rsidRPr="0042782E" w:rsidRDefault="00D74FE8" w:rsidP="0042782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82E">
              <w:rPr>
                <w:rFonts w:ascii="Arial" w:hAnsi="Arial" w:cs="Arial"/>
                <w:sz w:val="24"/>
                <w:szCs w:val="24"/>
              </w:rPr>
              <w:t>Событие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FE8" w:rsidRPr="0042782E" w:rsidRDefault="00D74FE8" w:rsidP="0042782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82E">
              <w:rPr>
                <w:rFonts w:ascii="Arial" w:hAnsi="Arial" w:cs="Arial"/>
                <w:sz w:val="24"/>
                <w:szCs w:val="24"/>
              </w:rPr>
              <w:t>Описание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FE8" w:rsidRPr="0042782E" w:rsidRDefault="00D74FE8" w:rsidP="0042782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82E">
              <w:rPr>
                <w:rFonts w:ascii="Arial" w:hAnsi="Arial" w:cs="Arial"/>
                <w:sz w:val="24"/>
                <w:szCs w:val="24"/>
              </w:rPr>
              <w:t>Сроки</w:t>
            </w:r>
          </w:p>
        </w:tc>
      </w:tr>
      <w:tr w:rsidR="00115958" w:rsidRPr="0042782E" w:rsidTr="0069511C">
        <w:trPr>
          <w:trHeight w:val="189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5958" w:rsidRPr="0042782E" w:rsidRDefault="00115958" w:rsidP="0042782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2782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958" w:rsidRPr="0042782E" w:rsidRDefault="00115958" w:rsidP="0042782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2782E">
              <w:rPr>
                <w:rFonts w:ascii="Arial" w:hAnsi="Arial" w:cs="Arial"/>
                <w:sz w:val="24"/>
                <w:szCs w:val="24"/>
              </w:rPr>
              <w:t xml:space="preserve">Информационная кампания. </w:t>
            </w:r>
          </w:p>
          <w:p w:rsidR="00115958" w:rsidRPr="0042782E" w:rsidRDefault="00115958" w:rsidP="0042782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2782E">
              <w:rPr>
                <w:rFonts w:ascii="Arial" w:hAnsi="Arial" w:cs="Arial"/>
                <w:sz w:val="24"/>
                <w:szCs w:val="24"/>
              </w:rPr>
              <w:t>Заявочная кампания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958" w:rsidRPr="0042782E" w:rsidRDefault="00115958" w:rsidP="0042782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2782E">
              <w:rPr>
                <w:rFonts w:ascii="Arial" w:hAnsi="Arial" w:cs="Arial"/>
                <w:sz w:val="24"/>
                <w:szCs w:val="24"/>
              </w:rPr>
              <w:t>Работа со СМИ.</w:t>
            </w:r>
          </w:p>
          <w:p w:rsidR="00115958" w:rsidRPr="0042782E" w:rsidRDefault="00115958" w:rsidP="0042782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2782E">
              <w:rPr>
                <w:rFonts w:ascii="Arial" w:hAnsi="Arial" w:cs="Arial"/>
                <w:sz w:val="24"/>
                <w:szCs w:val="24"/>
              </w:rPr>
              <w:t>Информирование потенциальных участников. Сбор заявок.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958" w:rsidRPr="0042782E" w:rsidRDefault="00115958" w:rsidP="0042782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9511C">
              <w:rPr>
                <w:rFonts w:ascii="Arial" w:hAnsi="Arial" w:cs="Arial"/>
                <w:i/>
                <w:sz w:val="24"/>
                <w:szCs w:val="24"/>
              </w:rPr>
              <w:t>Первая волна:</w:t>
            </w:r>
            <w:r w:rsidRPr="0042782E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B66B03" w:rsidRPr="0042782E">
              <w:rPr>
                <w:rFonts w:ascii="Arial" w:hAnsi="Arial" w:cs="Arial"/>
                <w:sz w:val="24"/>
                <w:szCs w:val="24"/>
              </w:rPr>
              <w:br/>
            </w:r>
            <w:r w:rsidRPr="0042782E">
              <w:rPr>
                <w:rFonts w:ascii="Arial" w:hAnsi="Arial" w:cs="Arial"/>
                <w:sz w:val="24"/>
                <w:szCs w:val="24"/>
              </w:rPr>
              <w:t>1 февраля – 15 мая</w:t>
            </w:r>
          </w:p>
          <w:p w:rsidR="00115958" w:rsidRPr="0042782E" w:rsidRDefault="00115958" w:rsidP="0042782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9511C">
              <w:rPr>
                <w:rFonts w:ascii="Arial" w:hAnsi="Arial" w:cs="Arial"/>
                <w:i/>
                <w:sz w:val="24"/>
                <w:szCs w:val="24"/>
              </w:rPr>
              <w:t>Вторая волна:</w:t>
            </w:r>
            <w:r w:rsidRPr="0042782E">
              <w:rPr>
                <w:rFonts w:ascii="Arial" w:hAnsi="Arial" w:cs="Arial"/>
                <w:sz w:val="24"/>
                <w:szCs w:val="24"/>
              </w:rPr>
              <w:t xml:space="preserve">    06 июня – 15 а</w:t>
            </w:r>
            <w:r w:rsidR="0042782E">
              <w:rPr>
                <w:rFonts w:ascii="Arial" w:hAnsi="Arial" w:cs="Arial"/>
                <w:sz w:val="24"/>
                <w:szCs w:val="24"/>
              </w:rPr>
              <w:t>в</w:t>
            </w:r>
            <w:r w:rsidRPr="0042782E">
              <w:rPr>
                <w:rFonts w:ascii="Arial" w:hAnsi="Arial" w:cs="Arial"/>
                <w:sz w:val="24"/>
                <w:szCs w:val="24"/>
              </w:rPr>
              <w:t>густа</w:t>
            </w:r>
          </w:p>
          <w:p w:rsidR="00115958" w:rsidRPr="0042782E" w:rsidRDefault="00115958" w:rsidP="0042782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FE8" w:rsidRPr="0042782E" w:rsidTr="0069511C">
        <w:trPr>
          <w:trHeight w:val="41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FE8" w:rsidRPr="0042782E" w:rsidRDefault="00115958" w:rsidP="0042782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2782E">
              <w:rPr>
                <w:rFonts w:ascii="Arial" w:hAnsi="Arial" w:cs="Arial"/>
                <w:sz w:val="24"/>
                <w:szCs w:val="24"/>
              </w:rPr>
              <w:t>2</w:t>
            </w:r>
            <w:r w:rsidR="005519CF" w:rsidRPr="0042782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F4F" w:rsidRPr="0042782E" w:rsidRDefault="00D74FE8" w:rsidP="0042782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2782E">
              <w:rPr>
                <w:rFonts w:ascii="Arial" w:hAnsi="Arial" w:cs="Arial"/>
                <w:sz w:val="24"/>
                <w:szCs w:val="24"/>
              </w:rPr>
              <w:t xml:space="preserve">Образовательная программа </w:t>
            </w:r>
          </w:p>
          <w:p w:rsidR="00D74FE8" w:rsidRPr="0042782E" w:rsidRDefault="00072F4F" w:rsidP="0042782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2782E">
              <w:rPr>
                <w:rFonts w:ascii="Arial" w:hAnsi="Arial" w:cs="Arial"/>
                <w:sz w:val="24"/>
                <w:szCs w:val="24"/>
              </w:rPr>
              <w:t xml:space="preserve">«Проектная лаборатория» в МО 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FE8" w:rsidRPr="0042782E" w:rsidRDefault="00115958" w:rsidP="0069511C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2782E">
              <w:rPr>
                <w:rFonts w:ascii="Arial" w:hAnsi="Arial" w:cs="Arial"/>
                <w:sz w:val="24"/>
                <w:szCs w:val="24"/>
              </w:rPr>
              <w:t xml:space="preserve">Проведение образовательной программы по теме проектирования с целью повышения качества проектов-участников, работы с улучшением навыков презентации, работа с сайтом  (публикация материалов и их </w:t>
            </w:r>
            <w:proofErr w:type="spellStart"/>
            <w:r w:rsidRPr="0042782E">
              <w:rPr>
                <w:rFonts w:ascii="Arial" w:hAnsi="Arial" w:cs="Arial"/>
                <w:sz w:val="24"/>
                <w:szCs w:val="24"/>
              </w:rPr>
              <w:lastRenderedPageBreak/>
              <w:t>медиасопровождение</w:t>
            </w:r>
            <w:proofErr w:type="spellEnd"/>
            <w:r w:rsidRPr="0042782E">
              <w:rPr>
                <w:rFonts w:ascii="Arial" w:hAnsi="Arial" w:cs="Arial"/>
                <w:sz w:val="24"/>
                <w:szCs w:val="24"/>
              </w:rPr>
              <w:t>).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FE8" w:rsidRPr="0042782E" w:rsidRDefault="00D74FE8" w:rsidP="0042782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2782E">
              <w:rPr>
                <w:rFonts w:ascii="Arial" w:hAnsi="Arial" w:cs="Arial"/>
                <w:sz w:val="24"/>
                <w:szCs w:val="24"/>
              </w:rPr>
              <w:lastRenderedPageBreak/>
              <w:t xml:space="preserve">20-25 марта – </w:t>
            </w:r>
            <w:proofErr w:type="spellStart"/>
            <w:r w:rsidRPr="0042782E">
              <w:rPr>
                <w:rFonts w:ascii="Arial" w:hAnsi="Arial" w:cs="Arial"/>
                <w:sz w:val="24"/>
                <w:szCs w:val="24"/>
              </w:rPr>
              <w:t>Ишим+МО</w:t>
            </w:r>
            <w:proofErr w:type="spellEnd"/>
            <w:r w:rsidRPr="0042782E">
              <w:rPr>
                <w:rFonts w:ascii="Arial" w:hAnsi="Arial" w:cs="Arial"/>
                <w:sz w:val="24"/>
                <w:szCs w:val="24"/>
              </w:rPr>
              <w:br/>
              <w:t xml:space="preserve">27-31 марта – </w:t>
            </w:r>
            <w:proofErr w:type="spellStart"/>
            <w:r w:rsidRPr="0042782E">
              <w:rPr>
                <w:rFonts w:ascii="Arial" w:hAnsi="Arial" w:cs="Arial"/>
                <w:sz w:val="24"/>
                <w:szCs w:val="24"/>
              </w:rPr>
              <w:t>Тобольск+МО</w:t>
            </w:r>
            <w:proofErr w:type="spellEnd"/>
            <w:r w:rsidRPr="0042782E">
              <w:rPr>
                <w:rFonts w:ascii="Arial" w:hAnsi="Arial" w:cs="Arial"/>
                <w:sz w:val="24"/>
                <w:szCs w:val="24"/>
              </w:rPr>
              <w:br/>
              <w:t xml:space="preserve">03-07 апреля – </w:t>
            </w:r>
            <w:proofErr w:type="spellStart"/>
            <w:r w:rsidRPr="0042782E">
              <w:rPr>
                <w:rFonts w:ascii="Arial" w:hAnsi="Arial" w:cs="Arial"/>
                <w:sz w:val="24"/>
                <w:szCs w:val="24"/>
              </w:rPr>
              <w:t>Ял</w:t>
            </w:r>
            <w:r w:rsidR="007D0E21" w:rsidRPr="0042782E">
              <w:rPr>
                <w:rFonts w:ascii="Arial" w:hAnsi="Arial" w:cs="Arial"/>
                <w:sz w:val="24"/>
                <w:szCs w:val="24"/>
              </w:rPr>
              <w:t>уторовск</w:t>
            </w:r>
            <w:r w:rsidRPr="0042782E">
              <w:rPr>
                <w:rFonts w:ascii="Arial" w:hAnsi="Arial" w:cs="Arial"/>
                <w:sz w:val="24"/>
                <w:szCs w:val="24"/>
              </w:rPr>
              <w:t>+МО</w:t>
            </w:r>
            <w:proofErr w:type="spellEnd"/>
          </w:p>
          <w:p w:rsidR="00D74FE8" w:rsidRPr="0042782E" w:rsidRDefault="00C91F15" w:rsidP="0042782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2782E">
              <w:rPr>
                <w:rFonts w:ascii="Arial" w:hAnsi="Arial" w:cs="Arial"/>
                <w:sz w:val="24"/>
                <w:szCs w:val="24"/>
              </w:rPr>
              <w:t>10-14 апреля</w:t>
            </w:r>
            <w:r w:rsidR="00D74FE8" w:rsidRPr="0042782E">
              <w:rPr>
                <w:rFonts w:ascii="Arial" w:hAnsi="Arial" w:cs="Arial"/>
                <w:sz w:val="24"/>
                <w:szCs w:val="24"/>
              </w:rPr>
              <w:t xml:space="preserve"> – </w:t>
            </w:r>
          </w:p>
          <w:p w:rsidR="00D74FE8" w:rsidRPr="0042782E" w:rsidRDefault="00D74FE8" w:rsidP="0042782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2782E">
              <w:rPr>
                <w:rFonts w:ascii="Arial" w:hAnsi="Arial" w:cs="Arial"/>
                <w:sz w:val="24"/>
                <w:szCs w:val="24"/>
              </w:rPr>
              <w:t>Завод</w:t>
            </w:r>
            <w:r w:rsidR="007D0E21" w:rsidRPr="0042782E">
              <w:rPr>
                <w:rFonts w:ascii="Arial" w:hAnsi="Arial" w:cs="Arial"/>
                <w:sz w:val="24"/>
                <w:szCs w:val="24"/>
              </w:rPr>
              <w:t>оуковск</w:t>
            </w:r>
            <w:r w:rsidRPr="0042782E">
              <w:rPr>
                <w:rFonts w:ascii="Arial" w:hAnsi="Arial" w:cs="Arial"/>
                <w:sz w:val="24"/>
                <w:szCs w:val="24"/>
              </w:rPr>
              <w:t>+</w:t>
            </w:r>
            <w:r w:rsidR="00B66B03" w:rsidRPr="0042782E">
              <w:rPr>
                <w:rFonts w:ascii="Arial" w:hAnsi="Arial" w:cs="Arial"/>
                <w:sz w:val="24"/>
                <w:szCs w:val="24"/>
              </w:rPr>
              <w:t>МО</w:t>
            </w:r>
            <w:proofErr w:type="spellEnd"/>
          </w:p>
        </w:tc>
      </w:tr>
      <w:tr w:rsidR="00D74FE8" w:rsidRPr="0042782E" w:rsidTr="0069511C">
        <w:trPr>
          <w:trHeight w:val="69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FE8" w:rsidRPr="0042782E" w:rsidRDefault="00115958" w:rsidP="0042782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2782E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  <w:r w:rsidR="005519CF" w:rsidRPr="0042782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FE8" w:rsidRPr="0042782E" w:rsidRDefault="007D0E21" w:rsidP="0042782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2782E">
              <w:rPr>
                <w:rFonts w:ascii="Arial" w:hAnsi="Arial" w:cs="Arial"/>
                <w:sz w:val="24"/>
                <w:szCs w:val="24"/>
              </w:rPr>
              <w:t>Образовательная программа «</w:t>
            </w:r>
            <w:r w:rsidR="00D74FE8" w:rsidRPr="0042782E">
              <w:rPr>
                <w:rFonts w:ascii="Arial" w:hAnsi="Arial" w:cs="Arial"/>
                <w:sz w:val="24"/>
                <w:szCs w:val="24"/>
              </w:rPr>
              <w:t>Проектная лаборатория</w:t>
            </w:r>
            <w:r w:rsidRPr="0042782E">
              <w:rPr>
                <w:rFonts w:ascii="Arial" w:hAnsi="Arial" w:cs="Arial"/>
                <w:sz w:val="24"/>
                <w:szCs w:val="24"/>
              </w:rPr>
              <w:t>», Тюмень</w:t>
            </w:r>
          </w:p>
          <w:p w:rsidR="00A72328" w:rsidRPr="0042782E" w:rsidRDefault="00A72328" w:rsidP="0042782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328" w:rsidRPr="0042782E" w:rsidRDefault="00115958" w:rsidP="0042782E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82E">
              <w:rPr>
                <w:rFonts w:ascii="Arial" w:hAnsi="Arial" w:cs="Arial"/>
                <w:sz w:val="24"/>
                <w:szCs w:val="24"/>
              </w:rPr>
              <w:t xml:space="preserve">Проведение образовательной программы по теме проектирования с целью повышения качества проектов-участников, работы с улучшением навыков презентации, работа с сайтом  (публикация материалов и их </w:t>
            </w:r>
            <w:proofErr w:type="spellStart"/>
            <w:r w:rsidRPr="0042782E">
              <w:rPr>
                <w:rFonts w:ascii="Arial" w:hAnsi="Arial" w:cs="Arial"/>
                <w:sz w:val="24"/>
                <w:szCs w:val="24"/>
              </w:rPr>
              <w:t>медиасопровождение</w:t>
            </w:r>
            <w:proofErr w:type="spellEnd"/>
            <w:r w:rsidRPr="0042782E">
              <w:rPr>
                <w:rFonts w:ascii="Arial" w:hAnsi="Arial" w:cs="Arial"/>
                <w:sz w:val="24"/>
                <w:szCs w:val="24"/>
              </w:rPr>
              <w:t>).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B05" w:rsidRPr="0069511C" w:rsidRDefault="00BB5B05" w:rsidP="0042782E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69511C">
              <w:rPr>
                <w:rFonts w:ascii="Arial" w:hAnsi="Arial" w:cs="Arial"/>
                <w:i/>
                <w:sz w:val="24"/>
                <w:szCs w:val="24"/>
              </w:rPr>
              <w:t xml:space="preserve">Первая волна: </w:t>
            </w:r>
          </w:p>
          <w:p w:rsidR="00BB5B05" w:rsidRPr="0042782E" w:rsidRDefault="00163478" w:rsidP="0042782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2782E">
              <w:rPr>
                <w:rFonts w:ascii="Arial" w:hAnsi="Arial" w:cs="Arial"/>
                <w:sz w:val="24"/>
                <w:szCs w:val="24"/>
              </w:rPr>
              <w:t>29-30</w:t>
            </w:r>
            <w:r w:rsidR="00D74FE8" w:rsidRPr="0042782E">
              <w:rPr>
                <w:rFonts w:ascii="Arial" w:hAnsi="Arial" w:cs="Arial"/>
                <w:sz w:val="24"/>
                <w:szCs w:val="24"/>
              </w:rPr>
              <w:t xml:space="preserve"> апреля</w:t>
            </w:r>
          </w:p>
          <w:p w:rsidR="00BB5B05" w:rsidRPr="0042782E" w:rsidRDefault="00BB5B05" w:rsidP="0042782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BB5B05" w:rsidRPr="0069511C" w:rsidRDefault="00BB5B05" w:rsidP="0042782E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69511C">
              <w:rPr>
                <w:rFonts w:ascii="Arial" w:hAnsi="Arial" w:cs="Arial"/>
                <w:i/>
                <w:sz w:val="24"/>
                <w:szCs w:val="24"/>
              </w:rPr>
              <w:t xml:space="preserve">Вторая волна: </w:t>
            </w:r>
          </w:p>
          <w:p w:rsidR="00BB5B05" w:rsidRPr="0042782E" w:rsidRDefault="007D2EF3" w:rsidP="0042782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2782E">
              <w:rPr>
                <w:rFonts w:ascii="Arial" w:hAnsi="Arial" w:cs="Arial"/>
                <w:sz w:val="24"/>
                <w:szCs w:val="24"/>
              </w:rPr>
              <w:t xml:space="preserve">26 - </w:t>
            </w:r>
            <w:r w:rsidR="00747E15" w:rsidRPr="0042782E">
              <w:rPr>
                <w:rFonts w:ascii="Arial" w:hAnsi="Arial" w:cs="Arial"/>
                <w:sz w:val="24"/>
                <w:szCs w:val="24"/>
              </w:rPr>
              <w:t>27 августа</w:t>
            </w:r>
          </w:p>
          <w:p w:rsidR="00BB5B05" w:rsidRPr="0042782E" w:rsidRDefault="00BB5B05" w:rsidP="0042782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0E21" w:rsidRPr="0042782E" w:rsidTr="0069511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E21" w:rsidRPr="0042782E" w:rsidRDefault="00115958" w:rsidP="0042782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2782E">
              <w:rPr>
                <w:rFonts w:ascii="Arial" w:hAnsi="Arial" w:cs="Arial"/>
                <w:sz w:val="24"/>
                <w:szCs w:val="24"/>
              </w:rPr>
              <w:t>4</w:t>
            </w:r>
            <w:r w:rsidR="005519CF" w:rsidRPr="0042782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E21" w:rsidRPr="0042782E" w:rsidRDefault="007D0E21" w:rsidP="0042782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2782E">
              <w:rPr>
                <w:rFonts w:ascii="Arial" w:hAnsi="Arial" w:cs="Arial"/>
                <w:sz w:val="24"/>
                <w:szCs w:val="24"/>
              </w:rPr>
              <w:t>Заочный этап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958" w:rsidRPr="0042782E" w:rsidRDefault="004C3F36" w:rsidP="0042782E">
            <w:pPr>
              <w:spacing w:line="36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42782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Дистанцион</w:t>
            </w:r>
            <w:r w:rsidR="00115958" w:rsidRPr="0042782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ная оценка проектов экспертами.</w:t>
            </w:r>
          </w:p>
          <w:p w:rsidR="004C3F36" w:rsidRPr="0042782E" w:rsidRDefault="004C3F36" w:rsidP="0042782E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82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Проведение индивидуальных консультаций по проектам</w:t>
            </w:r>
            <w:r w:rsidR="00115958" w:rsidRPr="0042782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E21" w:rsidRPr="0042782E" w:rsidRDefault="004C3F36" w:rsidP="0042782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2782E">
              <w:rPr>
                <w:rFonts w:ascii="Arial" w:hAnsi="Arial" w:cs="Arial"/>
                <w:sz w:val="24"/>
                <w:szCs w:val="24"/>
              </w:rPr>
              <w:t>23 апреля</w:t>
            </w:r>
            <w:r w:rsidR="00F6636B" w:rsidRPr="0042782E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Pr="0042782E">
              <w:rPr>
                <w:rFonts w:ascii="Arial" w:hAnsi="Arial" w:cs="Arial"/>
                <w:sz w:val="24"/>
                <w:szCs w:val="24"/>
              </w:rPr>
              <w:t>21 мая</w:t>
            </w:r>
          </w:p>
          <w:p w:rsidR="007D2EF3" w:rsidRPr="0042782E" w:rsidRDefault="007D2EF3" w:rsidP="0042782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636B" w:rsidRPr="0042782E" w:rsidTr="0069511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36B" w:rsidRPr="0042782E" w:rsidRDefault="00F6636B" w:rsidP="0042782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F6636B" w:rsidRPr="0042782E" w:rsidRDefault="00F6636B" w:rsidP="0042782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F6636B" w:rsidRPr="0042782E" w:rsidRDefault="00115958" w:rsidP="0042782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2782E">
              <w:rPr>
                <w:rFonts w:ascii="Arial" w:hAnsi="Arial" w:cs="Arial"/>
                <w:sz w:val="24"/>
                <w:szCs w:val="24"/>
              </w:rPr>
              <w:t>5</w:t>
            </w:r>
            <w:r w:rsidR="00F6636B" w:rsidRPr="0042782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36B" w:rsidRPr="0042782E" w:rsidRDefault="004C3F36" w:rsidP="0042782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2782E">
              <w:rPr>
                <w:rFonts w:ascii="Arial" w:hAnsi="Arial" w:cs="Arial"/>
                <w:sz w:val="24"/>
                <w:szCs w:val="24"/>
              </w:rPr>
              <w:t>Работа с</w:t>
            </w:r>
            <w:r w:rsidR="00F6636B" w:rsidRPr="0042782E">
              <w:rPr>
                <w:rFonts w:ascii="Arial" w:hAnsi="Arial" w:cs="Arial"/>
                <w:sz w:val="24"/>
                <w:szCs w:val="24"/>
              </w:rPr>
              <w:t xml:space="preserve"> сайт</w:t>
            </w:r>
            <w:r w:rsidRPr="0042782E">
              <w:rPr>
                <w:rFonts w:ascii="Arial" w:hAnsi="Arial" w:cs="Arial"/>
                <w:sz w:val="24"/>
                <w:szCs w:val="24"/>
              </w:rPr>
              <w:t>ом</w:t>
            </w:r>
            <w:r w:rsidR="00F6636B" w:rsidRPr="0042782E">
              <w:rPr>
                <w:rFonts w:ascii="Arial" w:hAnsi="Arial" w:cs="Arial"/>
                <w:sz w:val="24"/>
                <w:szCs w:val="24"/>
              </w:rPr>
              <w:t xml:space="preserve"> «Моя идея», онлайн голосование</w:t>
            </w:r>
            <w:r w:rsidR="00F6636B" w:rsidRPr="0042782E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36B" w:rsidRPr="0042782E" w:rsidRDefault="00F6636B" w:rsidP="0042782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2782E">
              <w:rPr>
                <w:rFonts w:ascii="Arial" w:hAnsi="Arial" w:cs="Arial"/>
                <w:sz w:val="24"/>
                <w:szCs w:val="24"/>
              </w:rPr>
              <w:t xml:space="preserve">Онлайн голосование за проекты на </w:t>
            </w:r>
            <w:proofErr w:type="spellStart"/>
            <w:r w:rsidRPr="0042782E">
              <w:rPr>
                <w:rFonts w:ascii="Arial" w:hAnsi="Arial" w:cs="Arial"/>
                <w:sz w:val="24"/>
                <w:szCs w:val="24"/>
              </w:rPr>
              <w:t>idea.moi-portal</w:t>
            </w:r>
            <w:proofErr w:type="spellEnd"/>
            <w:r w:rsidRPr="0042782E">
              <w:rPr>
                <w:rFonts w:ascii="Arial" w:hAnsi="Arial" w:cs="Arial"/>
                <w:sz w:val="24"/>
                <w:szCs w:val="24"/>
              </w:rPr>
              <w:t>; за приз зрительских симпатий (</w:t>
            </w:r>
            <w:proofErr w:type="gramStart"/>
            <w:r w:rsidRPr="0042782E">
              <w:rPr>
                <w:rFonts w:ascii="Arial" w:hAnsi="Arial" w:cs="Arial"/>
                <w:sz w:val="24"/>
                <w:szCs w:val="24"/>
              </w:rPr>
              <w:t>спец</w:t>
            </w:r>
            <w:proofErr w:type="gramEnd"/>
            <w:r w:rsidRPr="0042782E">
              <w:rPr>
                <w:rFonts w:ascii="Arial" w:hAnsi="Arial" w:cs="Arial"/>
                <w:sz w:val="24"/>
                <w:szCs w:val="24"/>
              </w:rPr>
              <w:t>. приз от партнеров)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B05" w:rsidRPr="0069511C" w:rsidRDefault="00BB5B05" w:rsidP="0042782E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  <w:shd w:val="clear" w:color="auto" w:fill="FFFFFF"/>
              </w:rPr>
            </w:pPr>
            <w:r w:rsidRPr="0069511C">
              <w:rPr>
                <w:rFonts w:ascii="Arial" w:hAnsi="Arial" w:cs="Arial"/>
                <w:i/>
                <w:sz w:val="24"/>
                <w:szCs w:val="24"/>
                <w:shd w:val="clear" w:color="auto" w:fill="FFFFFF"/>
              </w:rPr>
              <w:t xml:space="preserve">Первая волна: </w:t>
            </w:r>
          </w:p>
          <w:p w:rsidR="00F6636B" w:rsidRPr="0042782E" w:rsidRDefault="004C3F36" w:rsidP="0042782E">
            <w:pPr>
              <w:spacing w:line="36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42782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22 мая – 29 мая</w:t>
            </w:r>
          </w:p>
          <w:p w:rsidR="00BB5B05" w:rsidRPr="0069511C" w:rsidRDefault="00BB5B05" w:rsidP="0042782E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  <w:shd w:val="clear" w:color="auto" w:fill="FFFFFF"/>
              </w:rPr>
            </w:pPr>
            <w:r w:rsidRPr="0069511C">
              <w:rPr>
                <w:rFonts w:ascii="Arial" w:hAnsi="Arial" w:cs="Arial"/>
                <w:i/>
                <w:sz w:val="24"/>
                <w:szCs w:val="24"/>
                <w:shd w:val="clear" w:color="auto" w:fill="FFFFFF"/>
              </w:rPr>
              <w:t xml:space="preserve">Вторая волна: </w:t>
            </w:r>
          </w:p>
          <w:p w:rsidR="00BB5B05" w:rsidRPr="0042782E" w:rsidRDefault="007D2EF3" w:rsidP="0042782E">
            <w:pPr>
              <w:spacing w:line="36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42782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04 сентября</w:t>
            </w:r>
            <w:r w:rsidR="00C91F15" w:rsidRPr="0042782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BB5B05" w:rsidRPr="0042782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– </w:t>
            </w:r>
            <w:r w:rsidRPr="0042782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06</w:t>
            </w:r>
            <w:r w:rsidR="00C91F15" w:rsidRPr="0042782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42782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сентября</w:t>
            </w:r>
          </w:p>
        </w:tc>
      </w:tr>
      <w:tr w:rsidR="00F6636B" w:rsidRPr="0042782E" w:rsidTr="0069511C">
        <w:trPr>
          <w:trHeight w:val="221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36B" w:rsidRPr="0042782E" w:rsidRDefault="00115958" w:rsidP="0042782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2782E">
              <w:rPr>
                <w:rFonts w:ascii="Arial" w:hAnsi="Arial" w:cs="Arial"/>
                <w:sz w:val="24"/>
                <w:szCs w:val="24"/>
              </w:rPr>
              <w:t>6</w:t>
            </w:r>
            <w:r w:rsidR="00F6636B" w:rsidRPr="0042782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36B" w:rsidRPr="0042782E" w:rsidRDefault="00F6636B" w:rsidP="0042782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2782E">
              <w:rPr>
                <w:rFonts w:ascii="Arial" w:hAnsi="Arial" w:cs="Arial"/>
                <w:sz w:val="24"/>
                <w:szCs w:val="24"/>
              </w:rPr>
              <w:t>Очная защита проектов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ACC" w:rsidRPr="0042782E" w:rsidRDefault="00115958" w:rsidP="0042782E">
            <w:pPr>
              <w:spacing w:line="360" w:lineRule="auto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42782E">
              <w:rPr>
                <w:rFonts w:ascii="Arial" w:hAnsi="Arial" w:cs="Arial"/>
                <w:sz w:val="24"/>
                <w:szCs w:val="24"/>
              </w:rPr>
              <w:t>Публичная презентация готовых проектов перед экспертами и всеми участниками, определение победителей, награждение.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B05" w:rsidRPr="0069511C" w:rsidRDefault="00BB5B05" w:rsidP="0042782E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69511C">
              <w:rPr>
                <w:rFonts w:ascii="Arial" w:hAnsi="Arial" w:cs="Arial"/>
                <w:i/>
                <w:sz w:val="24"/>
                <w:szCs w:val="24"/>
              </w:rPr>
              <w:t xml:space="preserve">Первая волна: </w:t>
            </w:r>
          </w:p>
          <w:p w:rsidR="00B10A58" w:rsidRPr="0042782E" w:rsidRDefault="00F6636B" w:rsidP="0042782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2782E">
              <w:rPr>
                <w:rFonts w:ascii="Arial" w:hAnsi="Arial" w:cs="Arial"/>
                <w:sz w:val="24"/>
                <w:szCs w:val="24"/>
              </w:rPr>
              <w:t>22-23 мая – Городские проекты</w:t>
            </w:r>
            <w:r w:rsidR="00B10A58" w:rsidRPr="0042782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6636B" w:rsidRPr="0042782E" w:rsidRDefault="00F6636B" w:rsidP="0042782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2782E">
              <w:rPr>
                <w:rFonts w:ascii="Arial" w:hAnsi="Arial" w:cs="Arial"/>
                <w:sz w:val="24"/>
                <w:szCs w:val="24"/>
              </w:rPr>
              <w:t>25 мая – КИТ</w:t>
            </w:r>
          </w:p>
          <w:p w:rsidR="00F6636B" w:rsidRPr="0042782E" w:rsidRDefault="00CD0A69" w:rsidP="0042782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2782E">
              <w:rPr>
                <w:rFonts w:ascii="Arial" w:hAnsi="Arial" w:cs="Arial"/>
                <w:sz w:val="24"/>
                <w:szCs w:val="24"/>
              </w:rPr>
              <w:t xml:space="preserve">29 </w:t>
            </w:r>
            <w:r w:rsidR="00F6636B" w:rsidRPr="0042782E">
              <w:rPr>
                <w:rFonts w:ascii="Arial" w:hAnsi="Arial" w:cs="Arial"/>
                <w:sz w:val="24"/>
                <w:szCs w:val="24"/>
              </w:rPr>
              <w:t xml:space="preserve">мая – Студенческие проекты + </w:t>
            </w:r>
            <w:r w:rsidR="00F6636B" w:rsidRPr="0042782E">
              <w:rPr>
                <w:rFonts w:ascii="Arial" w:hAnsi="Arial" w:cs="Arial"/>
                <w:sz w:val="24"/>
                <w:szCs w:val="24"/>
              </w:rPr>
              <w:lastRenderedPageBreak/>
              <w:t>Экология</w:t>
            </w:r>
          </w:p>
          <w:p w:rsidR="00747E15" w:rsidRPr="0069511C" w:rsidRDefault="00BB5B05" w:rsidP="0042782E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69511C">
              <w:rPr>
                <w:rFonts w:ascii="Arial" w:hAnsi="Arial" w:cs="Arial"/>
                <w:i/>
                <w:sz w:val="24"/>
                <w:szCs w:val="24"/>
              </w:rPr>
              <w:t xml:space="preserve">Вторая волна: </w:t>
            </w:r>
          </w:p>
          <w:p w:rsidR="00BB5B05" w:rsidRPr="0042782E" w:rsidRDefault="007D2EF3" w:rsidP="0042782E">
            <w:pPr>
              <w:spacing w:line="360" w:lineRule="auto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42782E">
              <w:rPr>
                <w:rFonts w:ascii="Arial" w:eastAsia="Times New Roman" w:hAnsi="Arial" w:cs="Arial"/>
                <w:sz w:val="24"/>
                <w:szCs w:val="24"/>
              </w:rPr>
              <w:t>04 сентября</w:t>
            </w:r>
            <w:r w:rsidR="00BB5B05" w:rsidRPr="0042782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– Городские проекты</w:t>
            </w:r>
            <w:r w:rsidR="00BB5B05" w:rsidRPr="0042782E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BB5B05" w:rsidRPr="0042782E">
              <w:rPr>
                <w:rFonts w:ascii="Arial" w:hAnsi="Arial" w:cs="Arial"/>
                <w:sz w:val="24"/>
                <w:szCs w:val="24"/>
              </w:rPr>
              <w:br/>
            </w:r>
            <w:r w:rsidRPr="0042782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05 сентября </w:t>
            </w:r>
            <w:r w:rsidR="00BB5B05" w:rsidRPr="0042782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– КИТ</w:t>
            </w:r>
            <w:r w:rsidR="00BB5B05" w:rsidRPr="0042782E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BB5B05" w:rsidRPr="0042782E">
              <w:rPr>
                <w:rFonts w:ascii="Arial" w:hAnsi="Arial" w:cs="Arial"/>
                <w:sz w:val="24"/>
                <w:szCs w:val="24"/>
              </w:rPr>
              <w:br/>
            </w:r>
            <w:r w:rsidRPr="0042782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06 сентября </w:t>
            </w:r>
            <w:r w:rsidR="00BB5B05" w:rsidRPr="0042782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– Студенческие проекты + Экология </w:t>
            </w:r>
          </w:p>
          <w:p w:rsidR="00BB5B05" w:rsidRPr="0042782E" w:rsidRDefault="00BB5B05" w:rsidP="0042782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636B" w:rsidRPr="0042782E" w:rsidTr="0069511C">
        <w:trPr>
          <w:trHeight w:val="203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36B" w:rsidRPr="0042782E" w:rsidRDefault="00F14059" w:rsidP="0042782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2782E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  <w:r w:rsidR="00F6636B" w:rsidRPr="0042782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36B" w:rsidRPr="0042782E" w:rsidRDefault="00F6636B" w:rsidP="0042782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2782E">
              <w:rPr>
                <w:rFonts w:ascii="Arial" w:hAnsi="Arial" w:cs="Arial"/>
                <w:sz w:val="24"/>
                <w:szCs w:val="24"/>
              </w:rPr>
              <w:t>Церемония награждения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36B" w:rsidRPr="0042782E" w:rsidRDefault="00115958" w:rsidP="0042782E">
            <w:pPr>
              <w:spacing w:line="36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2782E">
              <w:rPr>
                <w:rFonts w:ascii="Arial" w:hAnsi="Arial" w:cs="Arial"/>
                <w:sz w:val="24"/>
                <w:szCs w:val="24"/>
              </w:rPr>
              <w:t>Награждение победителей.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F15" w:rsidRPr="0069511C" w:rsidRDefault="00C91F15" w:rsidP="0042782E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69511C">
              <w:rPr>
                <w:rFonts w:ascii="Arial" w:hAnsi="Arial" w:cs="Arial"/>
                <w:i/>
                <w:sz w:val="24"/>
                <w:szCs w:val="24"/>
              </w:rPr>
              <w:t xml:space="preserve">Первая волна: </w:t>
            </w:r>
          </w:p>
          <w:p w:rsidR="00C91F15" w:rsidRPr="0042782E" w:rsidRDefault="00C91F15" w:rsidP="0042782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2782E">
              <w:rPr>
                <w:rFonts w:ascii="Arial" w:hAnsi="Arial" w:cs="Arial"/>
                <w:sz w:val="24"/>
                <w:szCs w:val="24"/>
              </w:rPr>
              <w:t>05 июня</w:t>
            </w:r>
          </w:p>
          <w:p w:rsidR="00C91F15" w:rsidRPr="0069511C" w:rsidRDefault="00C91F15" w:rsidP="0042782E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69511C">
              <w:rPr>
                <w:rFonts w:ascii="Arial" w:hAnsi="Arial" w:cs="Arial"/>
                <w:i/>
                <w:sz w:val="24"/>
                <w:szCs w:val="24"/>
              </w:rPr>
              <w:t xml:space="preserve">Вторая волна: </w:t>
            </w:r>
          </w:p>
          <w:p w:rsidR="00C91F15" w:rsidRPr="0042782E" w:rsidRDefault="007D2EF3" w:rsidP="0042782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2782E">
              <w:rPr>
                <w:rFonts w:ascii="Arial" w:hAnsi="Arial" w:cs="Arial"/>
                <w:sz w:val="24"/>
                <w:szCs w:val="24"/>
              </w:rPr>
              <w:t xml:space="preserve">12 </w:t>
            </w:r>
            <w:r w:rsidR="00747E15" w:rsidRPr="0042782E">
              <w:rPr>
                <w:rFonts w:ascii="Arial" w:hAnsi="Arial" w:cs="Arial"/>
                <w:sz w:val="24"/>
                <w:szCs w:val="24"/>
              </w:rPr>
              <w:t>сентября</w:t>
            </w:r>
          </w:p>
          <w:p w:rsidR="00B10A58" w:rsidRPr="0042782E" w:rsidRDefault="00B10A58" w:rsidP="0042782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636B" w:rsidRPr="0042782E" w:rsidTr="0069511C">
        <w:trPr>
          <w:trHeight w:val="140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36B" w:rsidRPr="0042782E" w:rsidRDefault="00F14059" w:rsidP="0042782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2782E">
              <w:rPr>
                <w:rFonts w:ascii="Arial" w:hAnsi="Arial" w:cs="Arial"/>
                <w:sz w:val="24"/>
                <w:szCs w:val="24"/>
              </w:rPr>
              <w:t>9</w:t>
            </w:r>
            <w:r w:rsidR="00F6636B" w:rsidRPr="0042782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36B" w:rsidRPr="0042782E" w:rsidRDefault="00F6636B" w:rsidP="0042782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2782E">
              <w:rPr>
                <w:rFonts w:ascii="Arial" w:hAnsi="Arial" w:cs="Arial"/>
                <w:sz w:val="24"/>
                <w:szCs w:val="24"/>
              </w:rPr>
              <w:t>Реализация проектов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36B" w:rsidRPr="0042782E" w:rsidRDefault="00115958" w:rsidP="0042782E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82E">
              <w:rPr>
                <w:rFonts w:ascii="Arial" w:hAnsi="Arial" w:cs="Arial"/>
                <w:sz w:val="24"/>
                <w:szCs w:val="24"/>
              </w:rPr>
              <w:t xml:space="preserve">Составление плана реализации проектов победителей, реализация проектов, разработка и реализация </w:t>
            </w:r>
            <w:proofErr w:type="spellStart"/>
            <w:r w:rsidRPr="0042782E">
              <w:rPr>
                <w:rFonts w:ascii="Arial" w:hAnsi="Arial" w:cs="Arial"/>
                <w:sz w:val="24"/>
                <w:szCs w:val="24"/>
              </w:rPr>
              <w:t>медиакампаний</w:t>
            </w:r>
            <w:proofErr w:type="spellEnd"/>
            <w:r w:rsidRPr="0042782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36B" w:rsidRPr="0042782E" w:rsidRDefault="00163478" w:rsidP="0042782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2782E">
              <w:rPr>
                <w:rFonts w:ascii="Arial" w:hAnsi="Arial" w:cs="Arial"/>
                <w:sz w:val="24"/>
                <w:szCs w:val="24"/>
              </w:rPr>
              <w:t xml:space="preserve">06 июня </w:t>
            </w:r>
            <w:r w:rsidR="00F6636B" w:rsidRPr="0042782E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42782E">
              <w:rPr>
                <w:rFonts w:ascii="Arial" w:hAnsi="Arial" w:cs="Arial"/>
                <w:sz w:val="24"/>
                <w:szCs w:val="24"/>
              </w:rPr>
              <w:t>15 ноября</w:t>
            </w:r>
          </w:p>
        </w:tc>
      </w:tr>
      <w:tr w:rsidR="003A7744" w:rsidRPr="0042782E" w:rsidTr="0069511C">
        <w:trPr>
          <w:trHeight w:val="63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744" w:rsidRPr="0042782E" w:rsidRDefault="00C91F15" w:rsidP="0042782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2782E">
              <w:rPr>
                <w:rFonts w:ascii="Arial" w:hAnsi="Arial" w:cs="Arial"/>
                <w:sz w:val="24"/>
                <w:szCs w:val="24"/>
              </w:rPr>
              <w:t>10</w:t>
            </w:r>
            <w:r w:rsidR="003A7744" w:rsidRPr="0042782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44" w:rsidRPr="0042782E" w:rsidRDefault="003A7744" w:rsidP="0042782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2782E">
              <w:rPr>
                <w:rFonts w:ascii="Arial" w:hAnsi="Arial" w:cs="Arial"/>
                <w:sz w:val="24"/>
                <w:szCs w:val="24"/>
              </w:rPr>
              <w:t>Отчетный период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44" w:rsidRPr="0042782E" w:rsidRDefault="003A7744" w:rsidP="0042782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2782E">
              <w:rPr>
                <w:rFonts w:ascii="Arial" w:hAnsi="Arial" w:cs="Arial"/>
                <w:sz w:val="24"/>
                <w:szCs w:val="24"/>
              </w:rPr>
              <w:t>Составление отчетов</w:t>
            </w:r>
            <w:r w:rsidR="00115958" w:rsidRPr="0042782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44" w:rsidRPr="0042782E" w:rsidRDefault="00C91F15" w:rsidP="0042782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2782E">
              <w:rPr>
                <w:rFonts w:ascii="Arial" w:hAnsi="Arial" w:cs="Arial"/>
                <w:sz w:val="24"/>
                <w:szCs w:val="24"/>
              </w:rPr>
              <w:t>02 декабря – 25 декабря</w:t>
            </w:r>
          </w:p>
        </w:tc>
      </w:tr>
      <w:tr w:rsidR="003A7744" w:rsidRPr="0042782E" w:rsidTr="0069511C">
        <w:trPr>
          <w:trHeight w:val="26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744" w:rsidRPr="0042782E" w:rsidRDefault="003A7744" w:rsidP="0042782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2782E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44" w:rsidRPr="0042782E" w:rsidRDefault="003A7744" w:rsidP="0042782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2782E">
              <w:rPr>
                <w:rFonts w:ascii="Arial" w:hAnsi="Arial" w:cs="Arial"/>
                <w:sz w:val="24"/>
                <w:szCs w:val="24"/>
              </w:rPr>
              <w:t>Проведение итогового мероприятия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44" w:rsidRPr="0042782E" w:rsidRDefault="00115958" w:rsidP="0042782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2782E">
              <w:rPr>
                <w:rFonts w:ascii="Arial" w:hAnsi="Arial" w:cs="Arial"/>
                <w:sz w:val="24"/>
                <w:szCs w:val="24"/>
              </w:rPr>
              <w:t>Подведение итогов конкурса.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44" w:rsidRPr="0042782E" w:rsidRDefault="003A7744" w:rsidP="0042782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2782E">
              <w:rPr>
                <w:rFonts w:ascii="Arial" w:hAnsi="Arial" w:cs="Arial"/>
                <w:sz w:val="24"/>
                <w:szCs w:val="24"/>
              </w:rPr>
              <w:t>25 декабря</w:t>
            </w:r>
          </w:p>
        </w:tc>
      </w:tr>
    </w:tbl>
    <w:p w:rsidR="00D74FE8" w:rsidRPr="0042782E" w:rsidRDefault="00D74FE8" w:rsidP="0042782E">
      <w:pPr>
        <w:spacing w:line="360" w:lineRule="auto"/>
        <w:rPr>
          <w:rFonts w:ascii="Arial" w:hAnsi="Arial" w:cs="Arial"/>
          <w:sz w:val="24"/>
          <w:szCs w:val="24"/>
        </w:rPr>
      </w:pPr>
    </w:p>
    <w:p w:rsidR="0069511C" w:rsidRDefault="0069511C" w:rsidP="0042782E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115958" w:rsidRPr="0042782E" w:rsidRDefault="00115958" w:rsidP="0042782E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42782E">
        <w:rPr>
          <w:rFonts w:ascii="Arial" w:hAnsi="Arial" w:cs="Arial"/>
          <w:b/>
          <w:sz w:val="24"/>
          <w:szCs w:val="24"/>
        </w:rPr>
        <w:lastRenderedPageBreak/>
        <w:t>Консультации по вопросам участия в конкурсе:</w:t>
      </w:r>
    </w:p>
    <w:p w:rsidR="00115958" w:rsidRPr="0042782E" w:rsidRDefault="00115958" w:rsidP="0042782E">
      <w:pPr>
        <w:spacing w:line="360" w:lineRule="auto"/>
        <w:rPr>
          <w:rFonts w:ascii="Arial" w:hAnsi="Arial" w:cs="Arial"/>
          <w:sz w:val="24"/>
          <w:szCs w:val="24"/>
        </w:rPr>
      </w:pPr>
      <w:r w:rsidRPr="0042782E">
        <w:rPr>
          <w:rFonts w:ascii="Arial" w:hAnsi="Arial" w:cs="Arial"/>
          <w:sz w:val="24"/>
          <w:szCs w:val="24"/>
        </w:rPr>
        <w:t>Федоренко Мария, руководитель Конкурса</w:t>
      </w:r>
    </w:p>
    <w:p w:rsidR="00115958" w:rsidRPr="0042782E" w:rsidRDefault="00115958" w:rsidP="0042782E">
      <w:pPr>
        <w:spacing w:line="360" w:lineRule="auto"/>
        <w:rPr>
          <w:rFonts w:ascii="Arial" w:hAnsi="Arial" w:cs="Arial"/>
          <w:sz w:val="24"/>
          <w:szCs w:val="24"/>
        </w:rPr>
      </w:pPr>
      <w:r w:rsidRPr="0042782E">
        <w:rPr>
          <w:rFonts w:ascii="Arial" w:hAnsi="Arial" w:cs="Arial"/>
          <w:sz w:val="24"/>
          <w:szCs w:val="24"/>
        </w:rPr>
        <w:t xml:space="preserve">Контактные данные: </w:t>
      </w:r>
    </w:p>
    <w:p w:rsidR="00115958" w:rsidRPr="0042782E" w:rsidRDefault="00115958" w:rsidP="0042782E">
      <w:pPr>
        <w:spacing w:line="360" w:lineRule="auto"/>
        <w:rPr>
          <w:rFonts w:ascii="Arial" w:hAnsi="Arial" w:cs="Arial"/>
          <w:color w:val="FF0000"/>
          <w:sz w:val="24"/>
          <w:szCs w:val="24"/>
        </w:rPr>
      </w:pPr>
      <w:r w:rsidRPr="0042782E">
        <w:rPr>
          <w:rFonts w:ascii="Arial" w:hAnsi="Arial" w:cs="Arial"/>
          <w:sz w:val="24"/>
          <w:szCs w:val="24"/>
        </w:rPr>
        <w:t>Телефон: +7 (919) 934-35-54</w:t>
      </w:r>
      <w:r w:rsidRPr="0042782E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115958" w:rsidRPr="0042782E" w:rsidRDefault="00115958" w:rsidP="0042782E">
      <w:pPr>
        <w:spacing w:line="360" w:lineRule="auto"/>
        <w:rPr>
          <w:rFonts w:ascii="Arial" w:hAnsi="Arial" w:cs="Arial"/>
          <w:color w:val="666666"/>
          <w:sz w:val="24"/>
          <w:szCs w:val="24"/>
          <w:shd w:val="clear" w:color="auto" w:fill="FFFFFF"/>
        </w:rPr>
      </w:pPr>
      <w:r w:rsidRPr="0042782E">
        <w:rPr>
          <w:rFonts w:ascii="Arial" w:hAnsi="Arial" w:cs="Arial"/>
          <w:sz w:val="24"/>
          <w:szCs w:val="24"/>
          <w:lang w:val="en-US"/>
        </w:rPr>
        <w:t>E</w:t>
      </w:r>
      <w:r w:rsidRPr="0042782E">
        <w:rPr>
          <w:rFonts w:ascii="Arial" w:hAnsi="Arial" w:cs="Arial"/>
          <w:sz w:val="24"/>
          <w:szCs w:val="24"/>
        </w:rPr>
        <w:t>-</w:t>
      </w:r>
      <w:r w:rsidRPr="0042782E">
        <w:rPr>
          <w:rFonts w:ascii="Arial" w:hAnsi="Arial" w:cs="Arial"/>
          <w:sz w:val="24"/>
          <w:szCs w:val="24"/>
          <w:lang w:val="en-US"/>
        </w:rPr>
        <w:t>mail</w:t>
      </w:r>
      <w:r w:rsidRPr="0042782E">
        <w:rPr>
          <w:rFonts w:ascii="Arial" w:hAnsi="Arial" w:cs="Arial"/>
          <w:sz w:val="24"/>
          <w:szCs w:val="24"/>
        </w:rPr>
        <w:t xml:space="preserve">: </w:t>
      </w:r>
      <w:hyperlink r:id="rId9" w:history="1">
        <w:r w:rsidRPr="0042782E">
          <w:rPr>
            <w:rStyle w:val="a4"/>
            <w:rFonts w:ascii="Arial" w:hAnsi="Arial" w:cs="Arial"/>
            <w:sz w:val="24"/>
            <w:szCs w:val="24"/>
            <w:lang w:val="en-US"/>
          </w:rPr>
          <w:t>idea</w:t>
        </w:r>
        <w:r w:rsidRPr="0042782E">
          <w:rPr>
            <w:rStyle w:val="a4"/>
            <w:rFonts w:ascii="Arial" w:hAnsi="Arial" w:cs="Arial"/>
            <w:sz w:val="24"/>
            <w:szCs w:val="24"/>
          </w:rPr>
          <w:t>@689696.</w:t>
        </w:r>
        <w:proofErr w:type="spellStart"/>
        <w:r w:rsidRPr="0042782E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</w:p>
    <w:p w:rsidR="00115958" w:rsidRPr="0042782E" w:rsidRDefault="00115958" w:rsidP="0042782E">
      <w:pPr>
        <w:spacing w:line="360" w:lineRule="auto"/>
        <w:rPr>
          <w:rFonts w:ascii="Arial" w:hAnsi="Arial" w:cs="Arial"/>
          <w:color w:val="666666"/>
          <w:sz w:val="24"/>
          <w:szCs w:val="24"/>
          <w:shd w:val="clear" w:color="auto" w:fill="FFFFFF"/>
        </w:rPr>
      </w:pPr>
      <w:proofErr w:type="spellStart"/>
      <w:r w:rsidRPr="0042782E">
        <w:rPr>
          <w:rFonts w:ascii="Arial" w:hAnsi="Arial" w:cs="Arial"/>
          <w:sz w:val="24"/>
          <w:szCs w:val="24"/>
        </w:rPr>
        <w:t>ВКонтакте</w:t>
      </w:r>
      <w:proofErr w:type="spellEnd"/>
      <w:r w:rsidRPr="0042782E">
        <w:rPr>
          <w:rFonts w:ascii="Arial" w:hAnsi="Arial" w:cs="Arial"/>
          <w:sz w:val="24"/>
          <w:szCs w:val="24"/>
        </w:rPr>
        <w:t xml:space="preserve"> - </w:t>
      </w:r>
      <w:hyperlink r:id="rId10" w:history="1">
        <w:r w:rsidRPr="0042782E">
          <w:rPr>
            <w:rStyle w:val="a4"/>
            <w:rFonts w:ascii="Arial" w:hAnsi="Arial" w:cs="Arial"/>
            <w:sz w:val="24"/>
            <w:szCs w:val="24"/>
            <w:lang w:val="en-US"/>
          </w:rPr>
          <w:t>https</w:t>
        </w:r>
        <w:r w:rsidRPr="0042782E">
          <w:rPr>
            <w:rStyle w:val="a4"/>
            <w:rFonts w:ascii="Arial" w:hAnsi="Arial" w:cs="Arial"/>
            <w:sz w:val="24"/>
            <w:szCs w:val="24"/>
          </w:rPr>
          <w:t>://</w:t>
        </w:r>
        <w:proofErr w:type="spellStart"/>
        <w:r w:rsidRPr="0042782E">
          <w:rPr>
            <w:rStyle w:val="a4"/>
            <w:rFonts w:ascii="Arial" w:hAnsi="Arial" w:cs="Arial"/>
            <w:sz w:val="24"/>
            <w:szCs w:val="24"/>
            <w:lang w:val="en-US"/>
          </w:rPr>
          <w:t>vk</w:t>
        </w:r>
        <w:proofErr w:type="spellEnd"/>
        <w:r w:rsidRPr="0042782E">
          <w:rPr>
            <w:rStyle w:val="a4"/>
            <w:rFonts w:ascii="Arial" w:hAnsi="Arial" w:cs="Arial"/>
            <w:sz w:val="24"/>
            <w:szCs w:val="24"/>
          </w:rPr>
          <w:t>.</w:t>
        </w:r>
        <w:r w:rsidRPr="0042782E">
          <w:rPr>
            <w:rStyle w:val="a4"/>
            <w:rFonts w:ascii="Arial" w:hAnsi="Arial" w:cs="Arial"/>
            <w:sz w:val="24"/>
            <w:szCs w:val="24"/>
            <w:lang w:val="en-US"/>
          </w:rPr>
          <w:t>com</w:t>
        </w:r>
        <w:r w:rsidRPr="0042782E">
          <w:rPr>
            <w:rStyle w:val="a4"/>
            <w:rFonts w:ascii="Arial" w:hAnsi="Arial" w:cs="Arial"/>
            <w:sz w:val="24"/>
            <w:szCs w:val="24"/>
          </w:rPr>
          <w:t>/</w:t>
        </w:r>
        <w:proofErr w:type="spellStart"/>
        <w:r w:rsidRPr="0042782E">
          <w:rPr>
            <w:rStyle w:val="a4"/>
            <w:rFonts w:ascii="Arial" w:hAnsi="Arial" w:cs="Arial"/>
            <w:sz w:val="24"/>
            <w:szCs w:val="24"/>
            <w:lang w:val="en-US"/>
          </w:rPr>
          <w:t>fedorenkomary</w:t>
        </w:r>
        <w:proofErr w:type="spellEnd"/>
      </w:hyperlink>
    </w:p>
    <w:p w:rsidR="00115958" w:rsidRPr="0042782E" w:rsidRDefault="00115958" w:rsidP="0042782E">
      <w:pPr>
        <w:spacing w:line="360" w:lineRule="auto"/>
        <w:rPr>
          <w:rFonts w:ascii="Arial" w:hAnsi="Arial" w:cs="Arial"/>
          <w:sz w:val="24"/>
          <w:szCs w:val="24"/>
        </w:rPr>
      </w:pPr>
      <w:r w:rsidRPr="0042782E">
        <w:rPr>
          <w:rFonts w:ascii="Arial" w:hAnsi="Arial" w:cs="Arial"/>
          <w:sz w:val="24"/>
          <w:szCs w:val="24"/>
        </w:rPr>
        <w:t xml:space="preserve">Официальная группа проекта в социальной сети </w:t>
      </w:r>
      <w:proofErr w:type="spellStart"/>
      <w:r w:rsidRPr="0042782E">
        <w:rPr>
          <w:rFonts w:ascii="Arial" w:hAnsi="Arial" w:cs="Arial"/>
          <w:sz w:val="24"/>
          <w:szCs w:val="24"/>
        </w:rPr>
        <w:t>ВКонтакте</w:t>
      </w:r>
      <w:proofErr w:type="spellEnd"/>
    </w:p>
    <w:p w:rsidR="00115958" w:rsidRPr="0042782E" w:rsidRDefault="00C83DBD" w:rsidP="0042782E">
      <w:pPr>
        <w:spacing w:line="360" w:lineRule="auto"/>
        <w:rPr>
          <w:rFonts w:ascii="Arial" w:hAnsi="Arial" w:cs="Arial"/>
          <w:sz w:val="24"/>
          <w:szCs w:val="24"/>
        </w:rPr>
      </w:pPr>
      <w:hyperlink r:id="rId11" w:history="1">
        <w:r w:rsidR="00115958" w:rsidRPr="0042782E">
          <w:rPr>
            <w:rStyle w:val="a4"/>
            <w:rFonts w:ascii="Arial" w:hAnsi="Arial" w:cs="Arial"/>
            <w:sz w:val="24"/>
            <w:szCs w:val="24"/>
          </w:rPr>
          <w:t>http://vk.com/moe_soobshestvo</w:t>
        </w:r>
      </w:hyperlink>
      <w:r w:rsidR="00115958" w:rsidRPr="0042782E">
        <w:rPr>
          <w:rFonts w:ascii="Arial" w:hAnsi="Arial" w:cs="Arial"/>
          <w:sz w:val="24"/>
          <w:szCs w:val="24"/>
        </w:rPr>
        <w:t xml:space="preserve">, </w:t>
      </w:r>
    </w:p>
    <w:p w:rsidR="00115958" w:rsidRPr="0042782E" w:rsidRDefault="00115958" w:rsidP="0042782E">
      <w:pPr>
        <w:spacing w:line="360" w:lineRule="auto"/>
        <w:rPr>
          <w:rFonts w:ascii="Arial" w:hAnsi="Arial" w:cs="Arial"/>
          <w:sz w:val="24"/>
          <w:szCs w:val="24"/>
        </w:rPr>
      </w:pPr>
      <w:r w:rsidRPr="0042782E">
        <w:rPr>
          <w:rFonts w:ascii="Arial" w:hAnsi="Arial" w:cs="Arial"/>
          <w:sz w:val="24"/>
          <w:szCs w:val="24"/>
        </w:rPr>
        <w:t xml:space="preserve">Сайт проекта - </w:t>
      </w:r>
      <w:hyperlink r:id="rId12" w:history="1">
        <w:r w:rsidRPr="0042782E">
          <w:rPr>
            <w:rStyle w:val="a4"/>
            <w:rFonts w:ascii="Arial" w:hAnsi="Arial" w:cs="Arial"/>
            <w:sz w:val="24"/>
            <w:szCs w:val="24"/>
            <w:lang w:val="en-US"/>
          </w:rPr>
          <w:t>www</w:t>
        </w:r>
        <w:r w:rsidRPr="0042782E">
          <w:rPr>
            <w:rStyle w:val="a4"/>
            <w:rFonts w:ascii="Arial" w:hAnsi="Arial" w:cs="Arial"/>
            <w:sz w:val="24"/>
            <w:szCs w:val="24"/>
          </w:rPr>
          <w:t>.</w:t>
        </w:r>
        <w:r w:rsidRPr="0042782E">
          <w:rPr>
            <w:rStyle w:val="a4"/>
            <w:rFonts w:ascii="Arial" w:hAnsi="Arial" w:cs="Arial"/>
            <w:sz w:val="24"/>
            <w:szCs w:val="24"/>
            <w:lang w:val="en-US"/>
          </w:rPr>
          <w:t>idea</w:t>
        </w:r>
        <w:r w:rsidRPr="0042782E">
          <w:rPr>
            <w:rStyle w:val="a4"/>
            <w:rFonts w:ascii="Arial" w:hAnsi="Arial" w:cs="Arial"/>
            <w:sz w:val="24"/>
            <w:szCs w:val="24"/>
          </w:rPr>
          <w:t>.</w:t>
        </w:r>
        <w:proofErr w:type="spellStart"/>
        <w:r w:rsidRPr="0042782E">
          <w:rPr>
            <w:rStyle w:val="a4"/>
            <w:rFonts w:ascii="Arial" w:hAnsi="Arial" w:cs="Arial"/>
            <w:sz w:val="24"/>
            <w:szCs w:val="24"/>
            <w:lang w:val="en-US"/>
          </w:rPr>
          <w:t>moi</w:t>
        </w:r>
        <w:proofErr w:type="spellEnd"/>
        <w:r w:rsidRPr="0042782E">
          <w:rPr>
            <w:rStyle w:val="a4"/>
            <w:rFonts w:ascii="Arial" w:hAnsi="Arial" w:cs="Arial"/>
            <w:sz w:val="24"/>
            <w:szCs w:val="24"/>
          </w:rPr>
          <w:t>-</w:t>
        </w:r>
        <w:r w:rsidRPr="0042782E">
          <w:rPr>
            <w:rStyle w:val="a4"/>
            <w:rFonts w:ascii="Arial" w:hAnsi="Arial" w:cs="Arial"/>
            <w:sz w:val="24"/>
            <w:szCs w:val="24"/>
            <w:lang w:val="en-US"/>
          </w:rPr>
          <w:t>portal</w:t>
        </w:r>
        <w:r w:rsidRPr="0042782E">
          <w:rPr>
            <w:rStyle w:val="a4"/>
            <w:rFonts w:ascii="Arial" w:hAnsi="Arial" w:cs="Arial"/>
            <w:sz w:val="24"/>
            <w:szCs w:val="24"/>
          </w:rPr>
          <w:t>.</w:t>
        </w:r>
        <w:proofErr w:type="spellStart"/>
        <w:r w:rsidRPr="0042782E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</w:p>
    <w:sectPr w:rsidR="00115958" w:rsidRPr="0042782E" w:rsidSect="0042782E">
      <w:footerReference w:type="defaul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E58" w:rsidRDefault="00872E58" w:rsidP="003148F7">
      <w:r>
        <w:separator/>
      </w:r>
    </w:p>
  </w:endnote>
  <w:endnote w:type="continuationSeparator" w:id="0">
    <w:p w:rsidR="00872E58" w:rsidRDefault="00872E58" w:rsidP="00314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81669"/>
      <w:docPartObj>
        <w:docPartGallery w:val="Page Numbers (Bottom of Page)"/>
        <w:docPartUnique/>
      </w:docPartObj>
    </w:sdtPr>
    <w:sdtContent>
      <w:p w:rsidR="0042782E" w:rsidRDefault="0042782E">
        <w:pPr>
          <w:pStyle w:val="af"/>
          <w:jc w:val="right"/>
        </w:pPr>
        <w:fldSimple w:instr=" PAGE   \* MERGEFORMAT ">
          <w:r w:rsidR="0069511C">
            <w:rPr>
              <w:noProof/>
            </w:rPr>
            <w:t>1</w:t>
          </w:r>
        </w:fldSimple>
      </w:p>
    </w:sdtContent>
  </w:sdt>
  <w:p w:rsidR="002C699A" w:rsidRDefault="002C699A" w:rsidP="003148F7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E58" w:rsidRDefault="00872E58" w:rsidP="003148F7">
      <w:r>
        <w:separator/>
      </w:r>
    </w:p>
  </w:footnote>
  <w:footnote w:type="continuationSeparator" w:id="0">
    <w:p w:rsidR="00872E58" w:rsidRDefault="00872E58" w:rsidP="003148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17220"/>
    <w:multiLevelType w:val="hybridMultilevel"/>
    <w:tmpl w:val="16F05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45A85"/>
    <w:multiLevelType w:val="hybridMultilevel"/>
    <w:tmpl w:val="E876B4A2"/>
    <w:lvl w:ilvl="0" w:tplc="9A02A9D6">
      <w:start w:val="1"/>
      <w:numFmt w:val="decimal"/>
      <w:lvlText w:val="%1."/>
      <w:lvlJc w:val="left"/>
      <w:pPr>
        <w:ind w:left="10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467DB"/>
    <w:multiLevelType w:val="hybridMultilevel"/>
    <w:tmpl w:val="C750EDDC"/>
    <w:lvl w:ilvl="0" w:tplc="9A02A9D6">
      <w:start w:val="1"/>
      <w:numFmt w:val="decimal"/>
      <w:lvlText w:val="%1."/>
      <w:lvlJc w:val="left"/>
      <w:pPr>
        <w:ind w:left="10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F754F"/>
    <w:multiLevelType w:val="hybridMultilevel"/>
    <w:tmpl w:val="EB420294"/>
    <w:lvl w:ilvl="0" w:tplc="2FE26F56">
      <w:start w:val="1"/>
      <w:numFmt w:val="decimal"/>
      <w:lvlText w:val="%1."/>
      <w:lvlJc w:val="left"/>
      <w:pPr>
        <w:ind w:left="10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2BBA288D"/>
    <w:multiLevelType w:val="hybridMultilevel"/>
    <w:tmpl w:val="CB8E7DF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30765335"/>
    <w:multiLevelType w:val="hybridMultilevel"/>
    <w:tmpl w:val="D2E4EADA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>
    <w:nsid w:val="30BE1C7C"/>
    <w:multiLevelType w:val="hybridMultilevel"/>
    <w:tmpl w:val="D054C24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>
    <w:nsid w:val="37D118EC"/>
    <w:multiLevelType w:val="multilevel"/>
    <w:tmpl w:val="A8BCC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353AD3"/>
    <w:multiLevelType w:val="hybridMultilevel"/>
    <w:tmpl w:val="DC7C25C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529441DB"/>
    <w:multiLevelType w:val="hybridMultilevel"/>
    <w:tmpl w:val="444A2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432724"/>
    <w:multiLevelType w:val="hybridMultilevel"/>
    <w:tmpl w:val="BA340EA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5F260FAD"/>
    <w:multiLevelType w:val="hybridMultilevel"/>
    <w:tmpl w:val="366E7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3C63B0"/>
    <w:multiLevelType w:val="hybridMultilevel"/>
    <w:tmpl w:val="5BCE7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BB671B"/>
    <w:multiLevelType w:val="hybridMultilevel"/>
    <w:tmpl w:val="8FC63C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2"/>
  </w:num>
  <w:num w:numId="9">
    <w:abstractNumId w:val="0"/>
  </w:num>
  <w:num w:numId="10">
    <w:abstractNumId w:val="8"/>
  </w:num>
  <w:num w:numId="11">
    <w:abstractNumId w:val="12"/>
  </w:num>
  <w:num w:numId="12">
    <w:abstractNumId w:val="13"/>
  </w:num>
  <w:num w:numId="13">
    <w:abstractNumId w:val="11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hdrShapeDefaults>
    <o:shapedefaults v:ext="edit" spidmax="3074">
      <o:colormru v:ext="edit" colors="#3cf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7955BA"/>
    <w:rsid w:val="00017ACA"/>
    <w:rsid w:val="00072F4F"/>
    <w:rsid w:val="000741B3"/>
    <w:rsid w:val="00096ACC"/>
    <w:rsid w:val="000D773F"/>
    <w:rsid w:val="000E1945"/>
    <w:rsid w:val="00107143"/>
    <w:rsid w:val="00115958"/>
    <w:rsid w:val="001548F5"/>
    <w:rsid w:val="00161214"/>
    <w:rsid w:val="00163478"/>
    <w:rsid w:val="00257455"/>
    <w:rsid w:val="002C699A"/>
    <w:rsid w:val="003148F7"/>
    <w:rsid w:val="00317DA1"/>
    <w:rsid w:val="00332A55"/>
    <w:rsid w:val="003454ED"/>
    <w:rsid w:val="00384C04"/>
    <w:rsid w:val="003A7744"/>
    <w:rsid w:val="003E4DD9"/>
    <w:rsid w:val="0042782E"/>
    <w:rsid w:val="0049543C"/>
    <w:rsid w:val="004C3F36"/>
    <w:rsid w:val="004F2F71"/>
    <w:rsid w:val="005519CF"/>
    <w:rsid w:val="005A6A82"/>
    <w:rsid w:val="0069511C"/>
    <w:rsid w:val="00697956"/>
    <w:rsid w:val="00714320"/>
    <w:rsid w:val="00747E15"/>
    <w:rsid w:val="00755EFD"/>
    <w:rsid w:val="00757933"/>
    <w:rsid w:val="00784A29"/>
    <w:rsid w:val="007955BA"/>
    <w:rsid w:val="007D0E21"/>
    <w:rsid w:val="007D2EF3"/>
    <w:rsid w:val="008170AD"/>
    <w:rsid w:val="00846AE4"/>
    <w:rsid w:val="008654C3"/>
    <w:rsid w:val="00872E58"/>
    <w:rsid w:val="008D6D6A"/>
    <w:rsid w:val="00A72328"/>
    <w:rsid w:val="00A73A1B"/>
    <w:rsid w:val="00AE2DF4"/>
    <w:rsid w:val="00AE2F6A"/>
    <w:rsid w:val="00AF7D2B"/>
    <w:rsid w:val="00B10A58"/>
    <w:rsid w:val="00B66B03"/>
    <w:rsid w:val="00BB5B05"/>
    <w:rsid w:val="00BD4F6E"/>
    <w:rsid w:val="00BD5FC0"/>
    <w:rsid w:val="00BF043C"/>
    <w:rsid w:val="00C42AA7"/>
    <w:rsid w:val="00C83DBD"/>
    <w:rsid w:val="00C91F15"/>
    <w:rsid w:val="00CD0A69"/>
    <w:rsid w:val="00CE257B"/>
    <w:rsid w:val="00CE3017"/>
    <w:rsid w:val="00D1678F"/>
    <w:rsid w:val="00D74FE8"/>
    <w:rsid w:val="00EB7F7B"/>
    <w:rsid w:val="00F14059"/>
    <w:rsid w:val="00F6636B"/>
    <w:rsid w:val="00FD5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3cf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DD9"/>
  </w:style>
  <w:style w:type="paragraph" w:styleId="4">
    <w:name w:val="heading 4"/>
    <w:basedOn w:val="a"/>
    <w:link w:val="40"/>
    <w:uiPriority w:val="9"/>
    <w:qFormat/>
    <w:rsid w:val="0025745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4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74FE8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CE301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E301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E301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E301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E301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E3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E301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F2F71"/>
    <w:pPr>
      <w:spacing w:after="160" w:line="259" w:lineRule="auto"/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2574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5B05"/>
  </w:style>
  <w:style w:type="paragraph" w:customStyle="1" w:styleId="1">
    <w:name w:val="Абзац списка1"/>
    <w:basedOn w:val="a"/>
    <w:rsid w:val="00C91F15"/>
    <w:pPr>
      <w:ind w:left="720"/>
    </w:pPr>
    <w:rPr>
      <w:rFonts w:ascii="Calibri" w:eastAsia="Times New Roman" w:hAnsi="Calibri" w:cs="Times New Roman"/>
    </w:rPr>
  </w:style>
  <w:style w:type="paragraph" w:styleId="ad">
    <w:name w:val="header"/>
    <w:basedOn w:val="a"/>
    <w:link w:val="ae"/>
    <w:uiPriority w:val="99"/>
    <w:unhideWhenUsed/>
    <w:rsid w:val="00AF7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F7D2B"/>
  </w:style>
  <w:style w:type="paragraph" w:styleId="af">
    <w:name w:val="footer"/>
    <w:basedOn w:val="a"/>
    <w:link w:val="af0"/>
    <w:uiPriority w:val="99"/>
    <w:unhideWhenUsed/>
    <w:rsid w:val="00AF7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F7D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4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74F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098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3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dea.moi-portal.ru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k.com/moe_soobshestv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fedorenkomar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dea@689696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976C6-055A-4EB1-AAD3-5C6B2EAFF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675</Words>
  <Characters>4681</Characters>
  <Application>Microsoft Office Word</Application>
  <DocSecurity>0</DocSecurity>
  <Lines>234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Хафизова М.Э.</dc:creator>
  <cp:lastModifiedBy>RePack by SPecialiST</cp:lastModifiedBy>
  <cp:revision>2</cp:revision>
  <cp:lastPrinted>2017-03-07T08:06:00Z</cp:lastPrinted>
  <dcterms:created xsi:type="dcterms:W3CDTF">2017-03-07T08:10:00Z</dcterms:created>
  <dcterms:modified xsi:type="dcterms:W3CDTF">2017-03-07T08:10:00Z</dcterms:modified>
</cp:coreProperties>
</file>